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178D7" w:rsidRPr="00EC16EC" w:rsidRDefault="004178D7" w:rsidP="00EC16EC">
      <w:pPr>
        <w:spacing w:after="0" w:line="240" w:lineRule="auto"/>
        <w:rPr>
          <w:rFonts w:ascii="Sylfaen" w:hAnsi="Sylfaen"/>
          <w:b/>
          <w:lang w:val="ka-GE"/>
        </w:rPr>
      </w:pPr>
      <w:r w:rsidRPr="00EC16EC">
        <w:rPr>
          <w:rFonts w:ascii="Sylfaen" w:eastAsia="Times New Roman" w:hAnsi="Sylfaen" w:cs="Sylfaen"/>
          <w:b/>
          <w:lang w:val="ka-GE"/>
        </w:rPr>
        <w:t xml:space="preserve">პროტოკოლის  დასახელება:  </w:t>
      </w:r>
      <w:r w:rsidRPr="00EC16EC">
        <w:rPr>
          <w:rFonts w:ascii="Sylfaen" w:eastAsia="Times New Roman" w:hAnsi="Sylfaen" w:cs="Sylfaen"/>
          <w:lang w:val="ka-GE"/>
        </w:rPr>
        <w:t xml:space="preserve"> </w:t>
      </w:r>
      <w:r w:rsidRPr="00EC16EC">
        <w:rPr>
          <w:rFonts w:ascii="Sylfaen" w:hAnsi="Sylfaen"/>
          <w:lang w:val="ka-GE"/>
        </w:rPr>
        <w:t xml:space="preserve">ცენტრალური </w:t>
      </w:r>
      <w:r w:rsidR="0078159E">
        <w:rPr>
          <w:rFonts w:ascii="Sylfaen" w:hAnsi="Sylfaen"/>
        </w:rPr>
        <w:t xml:space="preserve"> </w:t>
      </w:r>
      <w:r w:rsidRPr="00EC16EC">
        <w:rPr>
          <w:rFonts w:ascii="Sylfaen" w:hAnsi="Sylfaen"/>
          <w:lang w:val="ka-GE"/>
        </w:rPr>
        <w:t>ვენის კათეტერის</w:t>
      </w:r>
      <w:r w:rsidR="0078159E">
        <w:rPr>
          <w:rFonts w:ascii="Sylfaen" w:hAnsi="Sylfaen"/>
          <w:lang w:val="ka-GE"/>
        </w:rPr>
        <w:t xml:space="preserve"> </w:t>
      </w:r>
      <w:r w:rsidR="003A76AD" w:rsidRPr="00EC16EC">
        <w:rPr>
          <w:rFonts w:ascii="Sylfaen" w:hAnsi="Sylfaen"/>
          <w:lang w:val="ka-GE"/>
        </w:rPr>
        <w:t>ამოღებ</w:t>
      </w:r>
      <w:r w:rsidR="00930AF2" w:rsidRPr="00EC16EC">
        <w:rPr>
          <w:rFonts w:ascii="Sylfaen" w:hAnsi="Sylfaen"/>
          <w:lang w:val="ka-GE"/>
        </w:rPr>
        <w:t>ა</w:t>
      </w:r>
    </w:p>
    <w:p w:rsidR="00930AF2" w:rsidRPr="00EC16EC" w:rsidRDefault="00930AF2" w:rsidP="00EC16EC">
      <w:pPr>
        <w:spacing w:after="0" w:line="240" w:lineRule="auto"/>
        <w:rPr>
          <w:rFonts w:ascii="Sylfaen" w:eastAsia="Times New Roman" w:hAnsi="Sylfaen" w:cs="Sylfaen"/>
          <w:lang w:val="ka-GE"/>
        </w:rPr>
      </w:pPr>
    </w:p>
    <w:p w:rsidR="004178D7" w:rsidRPr="00EC16EC" w:rsidRDefault="004178D7" w:rsidP="00EC16EC">
      <w:pPr>
        <w:spacing w:after="0" w:line="240" w:lineRule="auto"/>
        <w:rPr>
          <w:rFonts w:ascii="Sylfaen" w:eastAsia="Times New Roman" w:hAnsi="Sylfaen" w:cs="Sylfaen"/>
          <w:b/>
          <w:lang w:val="ka-GE"/>
        </w:rPr>
      </w:pPr>
      <w:r w:rsidRPr="00EC16EC">
        <w:rPr>
          <w:rFonts w:ascii="Sylfaen" w:eastAsia="Times New Roman" w:hAnsi="Sylfaen" w:cs="Sylfaen"/>
          <w:b/>
          <w:lang w:val="ka-GE"/>
        </w:rPr>
        <w:t xml:space="preserve">პროტოკოლით მოცული კლინიკური მდგომარეობები და ჩარევები </w:t>
      </w:r>
      <w:r w:rsidRPr="00EC16EC">
        <w:rPr>
          <w:rFonts w:ascii="Sylfaen" w:eastAsia="Times New Roman" w:hAnsi="Sylfaen" w:cs="Sylfaen"/>
          <w:b/>
        </w:rPr>
        <w:t xml:space="preserve"> </w:t>
      </w:r>
    </w:p>
    <w:p w:rsidR="004178D7" w:rsidRPr="00EC16EC" w:rsidRDefault="004178D7" w:rsidP="00EC16EC">
      <w:pPr>
        <w:spacing w:after="0" w:line="240" w:lineRule="auto"/>
        <w:rPr>
          <w:rFonts w:ascii="Sylfaen" w:eastAsia="Times New Roman" w:hAnsi="Sylfaen" w:cs="Sylfaen"/>
          <w:b/>
          <w:lang w:val="ka-GE"/>
        </w:rPr>
      </w:pPr>
    </w:p>
    <w:tbl>
      <w:tblPr>
        <w:tblW w:w="0" w:type="auto"/>
        <w:tblInd w:w="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28"/>
        <w:gridCol w:w="5490"/>
        <w:gridCol w:w="1710"/>
      </w:tblGrid>
      <w:tr w:rsidR="004178D7" w:rsidRPr="00EC16EC" w:rsidTr="000D5079">
        <w:tc>
          <w:tcPr>
            <w:tcW w:w="828" w:type="dxa"/>
            <w:shd w:val="clear" w:color="auto" w:fill="DBE5F1" w:themeFill="accent1" w:themeFillTint="33"/>
          </w:tcPr>
          <w:p w:rsidR="004178D7" w:rsidRPr="00EC16EC" w:rsidRDefault="004178D7" w:rsidP="00EC16EC">
            <w:pPr>
              <w:spacing w:after="0" w:line="240" w:lineRule="auto"/>
              <w:rPr>
                <w:rFonts w:ascii="Sylfaen" w:eastAsia="Times New Roman" w:hAnsi="Sylfaen" w:cs="Sylfaen"/>
                <w:b/>
                <w:sz w:val="20"/>
                <w:lang w:val="ka-GE"/>
              </w:rPr>
            </w:pPr>
            <w:r w:rsidRPr="00EC16EC">
              <w:rPr>
                <w:rFonts w:ascii="Sylfaen" w:eastAsia="Times New Roman" w:hAnsi="Sylfaen" w:cs="Sylfaen"/>
                <w:b/>
                <w:sz w:val="20"/>
                <w:lang w:val="ka-GE"/>
              </w:rPr>
              <w:t>#</w:t>
            </w:r>
          </w:p>
        </w:tc>
        <w:tc>
          <w:tcPr>
            <w:tcW w:w="5490" w:type="dxa"/>
            <w:shd w:val="clear" w:color="auto" w:fill="DBE5F1" w:themeFill="accent1" w:themeFillTint="33"/>
          </w:tcPr>
          <w:p w:rsidR="004178D7" w:rsidRPr="00EC16EC" w:rsidRDefault="004178D7" w:rsidP="00EC16EC">
            <w:pPr>
              <w:spacing w:after="0" w:line="240" w:lineRule="auto"/>
              <w:rPr>
                <w:rFonts w:ascii="Sylfaen" w:eastAsia="Times New Roman" w:hAnsi="Sylfaen" w:cs="Sylfaen"/>
                <w:b/>
                <w:sz w:val="20"/>
                <w:lang w:val="ka-GE"/>
              </w:rPr>
            </w:pPr>
            <w:r w:rsidRPr="00EC16EC">
              <w:rPr>
                <w:rFonts w:ascii="Sylfaen" w:eastAsia="Times New Roman" w:hAnsi="Sylfaen" w:cs="Sylfaen"/>
                <w:b/>
                <w:sz w:val="20"/>
                <w:lang w:val="ka-GE"/>
              </w:rPr>
              <w:t>ჩარევის დასახელება</w:t>
            </w:r>
            <w:bookmarkStart w:id="0" w:name="_GoBack"/>
            <w:bookmarkEnd w:id="0"/>
          </w:p>
        </w:tc>
        <w:tc>
          <w:tcPr>
            <w:tcW w:w="1710" w:type="dxa"/>
            <w:shd w:val="clear" w:color="auto" w:fill="DBE5F1" w:themeFill="accent1" w:themeFillTint="33"/>
          </w:tcPr>
          <w:p w:rsidR="004178D7" w:rsidRPr="00EC16EC" w:rsidRDefault="004178D7" w:rsidP="00EC16EC">
            <w:pPr>
              <w:spacing w:after="0" w:line="240" w:lineRule="auto"/>
              <w:rPr>
                <w:rFonts w:ascii="Sylfaen" w:eastAsia="Times New Roman" w:hAnsi="Sylfaen" w:cs="Sylfaen"/>
                <w:b/>
                <w:sz w:val="20"/>
                <w:lang w:val="ka-GE"/>
              </w:rPr>
            </w:pPr>
            <w:r w:rsidRPr="00EC16EC">
              <w:rPr>
                <w:rFonts w:ascii="Sylfaen" w:eastAsia="Times New Roman" w:hAnsi="Sylfaen" w:cs="Sylfaen"/>
                <w:b/>
                <w:sz w:val="20"/>
                <w:lang w:val="ka-GE"/>
              </w:rPr>
              <w:t>კოდი</w:t>
            </w:r>
          </w:p>
        </w:tc>
      </w:tr>
      <w:tr w:rsidR="004178D7" w:rsidRPr="00EC16EC" w:rsidTr="000D5079">
        <w:tc>
          <w:tcPr>
            <w:tcW w:w="828" w:type="dxa"/>
          </w:tcPr>
          <w:p w:rsidR="004178D7" w:rsidRPr="00EC16EC" w:rsidRDefault="004178D7" w:rsidP="00EC16EC">
            <w:pPr>
              <w:numPr>
                <w:ilvl w:val="0"/>
                <w:numId w:val="15"/>
              </w:numPr>
              <w:spacing w:after="0" w:line="240" w:lineRule="auto"/>
              <w:rPr>
                <w:rFonts w:ascii="Sylfaen" w:eastAsia="Times New Roman" w:hAnsi="Sylfaen" w:cs="Sylfaen"/>
                <w:sz w:val="20"/>
                <w:lang w:val="ka-GE"/>
              </w:rPr>
            </w:pPr>
          </w:p>
        </w:tc>
        <w:tc>
          <w:tcPr>
            <w:tcW w:w="5490" w:type="dxa"/>
          </w:tcPr>
          <w:p w:rsidR="004178D7" w:rsidRPr="00EC16EC" w:rsidRDefault="00C262FC" w:rsidP="00EC16EC">
            <w:pPr>
              <w:spacing w:after="0" w:line="240" w:lineRule="auto"/>
              <w:rPr>
                <w:rFonts w:ascii="Sylfaen" w:eastAsia="Times New Roman" w:hAnsi="Sylfaen" w:cs="Sylfaen"/>
                <w:sz w:val="20"/>
                <w:lang w:val="ka-GE"/>
              </w:rPr>
            </w:pPr>
            <w:r w:rsidRPr="00EC16EC">
              <w:rPr>
                <w:rFonts w:ascii="Sylfaen" w:eastAsia="Times New Roman" w:hAnsi="Sylfaen" w:cs="Sylfaen"/>
                <w:sz w:val="20"/>
                <w:lang w:val="ka-GE"/>
              </w:rPr>
              <w:t>არტერიიდან და ვენიდან კათეტერის ამოღება</w:t>
            </w:r>
          </w:p>
        </w:tc>
        <w:tc>
          <w:tcPr>
            <w:tcW w:w="1710" w:type="dxa"/>
          </w:tcPr>
          <w:p w:rsidR="004178D7" w:rsidRPr="00EC16EC" w:rsidRDefault="004178D7" w:rsidP="00EC16EC">
            <w:pPr>
              <w:spacing w:after="0" w:line="240" w:lineRule="auto"/>
              <w:rPr>
                <w:rFonts w:ascii="Sylfaen" w:eastAsia="Times New Roman" w:hAnsi="Sylfaen" w:cs="Sylfaen"/>
                <w:sz w:val="20"/>
              </w:rPr>
            </w:pPr>
            <w:r w:rsidRPr="00EC16EC">
              <w:rPr>
                <w:rFonts w:ascii="Sylfaen" w:eastAsia="MS Mincho" w:hAnsi="Sylfaen" w:cs="Sylfaen"/>
                <w:sz w:val="20"/>
                <w:lang w:val="ka-GE" w:eastAsia="ja-JP"/>
              </w:rPr>
              <w:t xml:space="preserve"> </w:t>
            </w:r>
            <w:r w:rsidR="009A0F64" w:rsidRPr="00EC16EC">
              <w:rPr>
                <w:rFonts w:ascii="Sylfaen" w:eastAsia="MS Mincho" w:hAnsi="Sylfaen" w:cs="Sylfaen"/>
                <w:sz w:val="20"/>
                <w:lang w:eastAsia="ja-JP"/>
              </w:rPr>
              <w:t>PXXX02</w:t>
            </w:r>
          </w:p>
        </w:tc>
      </w:tr>
      <w:tr w:rsidR="00EC16EC" w:rsidRPr="00EC16EC" w:rsidTr="000D5079">
        <w:tc>
          <w:tcPr>
            <w:tcW w:w="828" w:type="dxa"/>
          </w:tcPr>
          <w:p w:rsidR="00EC16EC" w:rsidRPr="00EC16EC" w:rsidRDefault="00EC16EC" w:rsidP="00EC16EC">
            <w:pPr>
              <w:numPr>
                <w:ilvl w:val="0"/>
                <w:numId w:val="15"/>
              </w:numPr>
              <w:spacing w:after="0" w:line="240" w:lineRule="auto"/>
              <w:rPr>
                <w:rFonts w:ascii="Sylfaen" w:eastAsia="Times New Roman" w:hAnsi="Sylfaen" w:cs="Sylfaen"/>
                <w:sz w:val="20"/>
                <w:lang w:val="ka-GE"/>
              </w:rPr>
            </w:pPr>
          </w:p>
        </w:tc>
        <w:tc>
          <w:tcPr>
            <w:tcW w:w="5490" w:type="dxa"/>
            <w:vAlign w:val="center"/>
          </w:tcPr>
          <w:p w:rsidR="00EC16EC" w:rsidRPr="00EC16EC" w:rsidRDefault="00EC16EC" w:rsidP="00EC16EC">
            <w:pPr>
              <w:spacing w:after="0" w:line="240" w:lineRule="auto"/>
              <w:jc w:val="both"/>
              <w:rPr>
                <w:rFonts w:ascii="Sylfaen" w:hAnsi="Sylfaen" w:cs="Sylfaen"/>
                <w:sz w:val="20"/>
              </w:rPr>
            </w:pPr>
            <w:r w:rsidRPr="00EC16EC">
              <w:rPr>
                <w:rFonts w:ascii="Sylfaen" w:eastAsia="MS Mincho" w:hAnsi="Sylfaen" w:cs="Sylfaen"/>
                <w:sz w:val="20"/>
                <w:lang w:val="ru-RU" w:eastAsia="ja-JP"/>
              </w:rPr>
              <w:t>პროფესიონალი ექთანი</w:t>
            </w:r>
          </w:p>
        </w:tc>
        <w:tc>
          <w:tcPr>
            <w:tcW w:w="1710" w:type="dxa"/>
            <w:vAlign w:val="center"/>
          </w:tcPr>
          <w:p w:rsidR="00EC16EC" w:rsidRPr="00EC16EC" w:rsidRDefault="00EC16EC" w:rsidP="00EC16EC">
            <w:pPr>
              <w:spacing w:after="0" w:line="240" w:lineRule="auto"/>
              <w:rPr>
                <w:rFonts w:ascii="Sylfaen" w:hAnsi="Sylfaen" w:cs="Sylfaen"/>
                <w:sz w:val="20"/>
              </w:rPr>
            </w:pPr>
            <w:r w:rsidRPr="00EC16EC">
              <w:rPr>
                <w:rFonts w:ascii="Sylfaen" w:eastAsia="MS Mincho" w:hAnsi="Sylfaen" w:cs="Sylfaen"/>
                <w:sz w:val="20"/>
                <w:lang w:val="ru-RU" w:eastAsia="ja-JP"/>
              </w:rPr>
              <w:t>ZZ2230</w:t>
            </w:r>
          </w:p>
        </w:tc>
      </w:tr>
      <w:tr w:rsidR="00EC16EC" w:rsidRPr="00EC16EC" w:rsidTr="000D5079">
        <w:tc>
          <w:tcPr>
            <w:tcW w:w="828" w:type="dxa"/>
          </w:tcPr>
          <w:p w:rsidR="00EC16EC" w:rsidRPr="00EC16EC" w:rsidRDefault="00EC16EC" w:rsidP="00EC16EC">
            <w:pPr>
              <w:numPr>
                <w:ilvl w:val="0"/>
                <w:numId w:val="15"/>
              </w:numPr>
              <w:spacing w:after="0" w:line="240" w:lineRule="auto"/>
              <w:rPr>
                <w:rFonts w:ascii="Sylfaen" w:eastAsia="Times New Roman" w:hAnsi="Sylfaen" w:cs="Sylfaen"/>
                <w:sz w:val="20"/>
                <w:lang w:val="ka-GE"/>
              </w:rPr>
            </w:pPr>
          </w:p>
        </w:tc>
        <w:tc>
          <w:tcPr>
            <w:tcW w:w="5490" w:type="dxa"/>
            <w:vAlign w:val="center"/>
          </w:tcPr>
          <w:p w:rsidR="00EC16EC" w:rsidRPr="00EC16EC" w:rsidRDefault="00EC16EC" w:rsidP="00EC16EC">
            <w:pPr>
              <w:spacing w:after="0" w:line="240" w:lineRule="auto"/>
              <w:jc w:val="both"/>
              <w:rPr>
                <w:rFonts w:ascii="Sylfaen" w:hAnsi="Sylfaen" w:cs="Sylfaen"/>
                <w:sz w:val="20"/>
                <w:lang w:val="ka-GE"/>
              </w:rPr>
            </w:pPr>
            <w:r w:rsidRPr="00EC16EC">
              <w:rPr>
                <w:rFonts w:ascii="Sylfaen" w:hAnsi="Sylfaen" w:cs="Sylfaen"/>
                <w:sz w:val="20"/>
                <w:lang w:val="ka-GE"/>
              </w:rPr>
              <w:t>საექთნო მოვლა</w:t>
            </w:r>
          </w:p>
        </w:tc>
        <w:tc>
          <w:tcPr>
            <w:tcW w:w="1710" w:type="dxa"/>
            <w:vAlign w:val="center"/>
          </w:tcPr>
          <w:p w:rsidR="00EC16EC" w:rsidRPr="00EC16EC" w:rsidRDefault="00EC16EC" w:rsidP="00EC16EC">
            <w:pPr>
              <w:spacing w:after="0" w:line="240" w:lineRule="auto"/>
              <w:rPr>
                <w:rFonts w:ascii="Sylfaen" w:hAnsi="Sylfaen" w:cs="Sylfaen"/>
                <w:sz w:val="20"/>
              </w:rPr>
            </w:pPr>
            <w:r w:rsidRPr="00EC16EC">
              <w:rPr>
                <w:rFonts w:ascii="Sylfaen" w:hAnsi="Sylfaen" w:cs="Sylfaen"/>
                <w:sz w:val="20"/>
              </w:rPr>
              <w:t>RN</w:t>
            </w:r>
          </w:p>
        </w:tc>
      </w:tr>
    </w:tbl>
    <w:p w:rsidR="004178D7" w:rsidRPr="00EC16EC" w:rsidRDefault="004178D7" w:rsidP="00EC16EC">
      <w:pPr>
        <w:spacing w:after="0" w:line="240" w:lineRule="auto"/>
        <w:rPr>
          <w:rFonts w:ascii="Sylfaen" w:eastAsia="Times New Roman" w:hAnsi="Sylfaen" w:cs="Sylfaen"/>
          <w:b/>
          <w:lang w:val="ka-GE"/>
        </w:rPr>
      </w:pPr>
    </w:p>
    <w:p w:rsidR="00EC16EC" w:rsidRPr="002318CF" w:rsidRDefault="004178D7" w:rsidP="00EC16EC">
      <w:pPr>
        <w:pStyle w:val="Default"/>
        <w:rPr>
          <w:rFonts w:ascii="Sylfaen" w:hAnsi="Sylfaen" w:cs="Sylfaen"/>
          <w:b/>
          <w:sz w:val="22"/>
          <w:szCs w:val="22"/>
          <w:lang w:val="ka-GE"/>
        </w:rPr>
      </w:pPr>
      <w:r w:rsidRPr="00EC16EC">
        <w:rPr>
          <w:rFonts w:ascii="Sylfaen" w:eastAsia="Times New Roman" w:hAnsi="Sylfaen" w:cs="Sylfaen"/>
          <w:sz w:val="22"/>
          <w:szCs w:val="22"/>
          <w:lang w:val="ka-GE"/>
        </w:rPr>
        <w:t xml:space="preserve"> </w:t>
      </w:r>
      <w:proofErr w:type="spellStart"/>
      <w:r w:rsidR="00EC16EC" w:rsidRPr="002318CF">
        <w:rPr>
          <w:rFonts w:ascii="Sylfaen" w:hAnsi="Sylfaen" w:cs="Sylfaen"/>
          <w:b/>
          <w:sz w:val="22"/>
          <w:szCs w:val="22"/>
        </w:rPr>
        <w:t>პროტოკოლის</w:t>
      </w:r>
      <w:proofErr w:type="spellEnd"/>
      <w:r w:rsidR="00EC16EC" w:rsidRPr="002318CF">
        <w:rPr>
          <w:rFonts w:ascii="Sylfaen" w:hAnsi="Sylfaen" w:cs="Sylfaen"/>
          <w:b/>
          <w:sz w:val="22"/>
          <w:szCs w:val="22"/>
        </w:rPr>
        <w:t xml:space="preserve"> </w:t>
      </w:r>
      <w:proofErr w:type="spellStart"/>
      <w:r w:rsidR="00EC16EC" w:rsidRPr="002318CF">
        <w:rPr>
          <w:rFonts w:ascii="Sylfaen" w:hAnsi="Sylfaen" w:cs="Sylfaen"/>
          <w:b/>
          <w:sz w:val="22"/>
          <w:szCs w:val="22"/>
        </w:rPr>
        <w:t>შემუშავების</w:t>
      </w:r>
      <w:proofErr w:type="spellEnd"/>
      <w:r w:rsidR="00EC16EC" w:rsidRPr="002318CF">
        <w:rPr>
          <w:rFonts w:ascii="Sylfaen" w:hAnsi="Sylfaen" w:cs="Sylfaen"/>
          <w:b/>
          <w:sz w:val="22"/>
          <w:szCs w:val="22"/>
        </w:rPr>
        <w:t xml:space="preserve"> </w:t>
      </w:r>
      <w:proofErr w:type="spellStart"/>
      <w:r w:rsidR="00EC16EC" w:rsidRPr="002318CF">
        <w:rPr>
          <w:rFonts w:ascii="Sylfaen" w:hAnsi="Sylfaen" w:cs="Sylfaen"/>
          <w:b/>
          <w:sz w:val="22"/>
          <w:szCs w:val="22"/>
        </w:rPr>
        <w:t>მეთოდოლოგია</w:t>
      </w:r>
      <w:proofErr w:type="spellEnd"/>
      <w:r w:rsidR="00EC16EC" w:rsidRPr="002318CF">
        <w:rPr>
          <w:rFonts w:ascii="Sylfaen" w:hAnsi="Sylfaen" w:cs="Sylfaen"/>
          <w:b/>
          <w:sz w:val="22"/>
          <w:szCs w:val="22"/>
          <w:lang w:val="ka-GE"/>
        </w:rPr>
        <w:t>:</w:t>
      </w:r>
    </w:p>
    <w:p w:rsidR="00EC16EC" w:rsidRPr="00714C92" w:rsidRDefault="00EC16EC" w:rsidP="00EC16EC">
      <w:pPr>
        <w:spacing w:after="0" w:line="240" w:lineRule="auto"/>
        <w:rPr>
          <w:rFonts w:ascii="Sylfaen" w:hAnsi="Sylfaen" w:cs="Sylfaen"/>
          <w:lang w:val="ka-GE"/>
        </w:rPr>
      </w:pPr>
      <w:proofErr w:type="spellStart"/>
      <w:proofErr w:type="gramStart"/>
      <w:r w:rsidRPr="002318CF">
        <w:rPr>
          <w:rFonts w:ascii="Sylfaen" w:hAnsi="Sylfaen" w:cs="Sylfaen"/>
        </w:rPr>
        <w:t>პროტოკოლი</w:t>
      </w:r>
      <w:proofErr w:type="spellEnd"/>
      <w:r w:rsidRPr="002318CF">
        <w:rPr>
          <w:rFonts w:ascii="Sylfaen" w:hAnsi="Sylfaen" w:cs="Sylfaen"/>
        </w:rPr>
        <w:t xml:space="preserve"> </w:t>
      </w:r>
      <w:r>
        <w:rPr>
          <w:rFonts w:ascii="Sylfaen" w:hAnsi="Sylfaen" w:cs="Sylfaen"/>
        </w:rPr>
        <w:t xml:space="preserve"> </w:t>
      </w:r>
      <w:proofErr w:type="spellStart"/>
      <w:r w:rsidRPr="002318CF">
        <w:rPr>
          <w:rFonts w:ascii="Sylfaen" w:hAnsi="Sylfaen" w:cs="Sylfaen"/>
        </w:rPr>
        <w:t>წარმოადგენს</w:t>
      </w:r>
      <w:proofErr w:type="spellEnd"/>
      <w:proofErr w:type="gramEnd"/>
      <w:r w:rsidRPr="002318CF">
        <w:rPr>
          <w:rFonts w:ascii="Sylfaen" w:hAnsi="Sylfaen" w:cs="Sylfaen"/>
          <w:lang w:val="ka-GE"/>
        </w:rPr>
        <w:t xml:space="preserve">  </w:t>
      </w:r>
      <w:proofErr w:type="spellStart"/>
      <w:r w:rsidRPr="002318CF">
        <w:rPr>
          <w:rFonts w:ascii="Sylfaen" w:hAnsi="Sylfaen" w:cs="Sylfaen"/>
        </w:rPr>
        <w:t>პროცედურის</w:t>
      </w:r>
      <w:proofErr w:type="spellEnd"/>
      <w:r w:rsidRPr="002318CF">
        <w:rPr>
          <w:rFonts w:ascii="Sylfaen" w:hAnsi="Sylfaen" w:cs="Sylfaen"/>
        </w:rPr>
        <w:t xml:space="preserve"> </w:t>
      </w:r>
      <w:proofErr w:type="spellStart"/>
      <w:r w:rsidRPr="002318CF">
        <w:rPr>
          <w:rFonts w:ascii="Sylfaen" w:hAnsi="Sylfaen" w:cs="Sylfaen"/>
        </w:rPr>
        <w:t>პროტოკოლს</w:t>
      </w:r>
      <w:proofErr w:type="spellEnd"/>
      <w:r w:rsidRPr="002318CF">
        <w:rPr>
          <w:rFonts w:ascii="Sylfaen" w:hAnsi="Sylfaen" w:cs="Sylfaen"/>
        </w:rPr>
        <w:t xml:space="preserve">, </w:t>
      </w:r>
      <w:proofErr w:type="spellStart"/>
      <w:r w:rsidRPr="002318CF">
        <w:rPr>
          <w:rFonts w:ascii="Sylfaen" w:hAnsi="Sylfaen" w:cs="Sylfaen"/>
        </w:rPr>
        <w:t>რომელიც</w:t>
      </w:r>
      <w:proofErr w:type="spellEnd"/>
      <w:r w:rsidRPr="002318CF">
        <w:rPr>
          <w:rFonts w:ascii="Sylfaen" w:hAnsi="Sylfaen" w:cs="Sylfaen"/>
        </w:rPr>
        <w:t xml:space="preserve"> </w:t>
      </w:r>
      <w:proofErr w:type="spellStart"/>
      <w:r w:rsidRPr="002318CF">
        <w:rPr>
          <w:rFonts w:ascii="Sylfaen" w:hAnsi="Sylfaen" w:cs="Sylfaen"/>
        </w:rPr>
        <w:t>შემუშავებულია</w:t>
      </w:r>
      <w:proofErr w:type="spellEnd"/>
      <w:r w:rsidRPr="002318CF">
        <w:rPr>
          <w:rFonts w:ascii="Sylfaen" w:hAnsi="Sylfaen" w:cs="Sylfaen"/>
        </w:rPr>
        <w:t xml:space="preserve">  </w:t>
      </w:r>
      <w:r w:rsidR="00714C92">
        <w:rPr>
          <w:rFonts w:ascii="Sylfaen" w:hAnsi="Sylfaen" w:cs="Sylfaen"/>
          <w:lang w:val="ka-GE"/>
        </w:rPr>
        <w:t>დავადებათა კონტროლის ცენტრის</w:t>
      </w:r>
      <w:r w:rsidR="00714C92" w:rsidRPr="002318CF">
        <w:rPr>
          <w:rFonts w:ascii="Sylfaen" w:hAnsi="Sylfaen" w:cs="Sylfaen"/>
        </w:rPr>
        <w:t xml:space="preserve">  </w:t>
      </w:r>
      <w:proofErr w:type="spellStart"/>
      <w:r w:rsidR="00714C92">
        <w:rPr>
          <w:rFonts w:ascii="Sylfaen" w:hAnsi="Sylfaen" w:cs="Sylfaen"/>
          <w:lang w:val="ka-GE"/>
        </w:rPr>
        <w:t>გაიდლაინებისა</w:t>
      </w:r>
      <w:proofErr w:type="spellEnd"/>
      <w:r w:rsidR="00714C92">
        <w:rPr>
          <w:rFonts w:ascii="Sylfaen" w:hAnsi="Sylfaen" w:cs="Sylfaen"/>
          <w:lang w:val="ka-GE"/>
        </w:rPr>
        <w:t xml:space="preserve"> და</w:t>
      </w:r>
      <w:r w:rsidRPr="002318CF">
        <w:rPr>
          <w:rFonts w:ascii="Sylfaen" w:hAnsi="Sylfaen" w:cs="Sylfaen"/>
          <w:lang w:val="ka-GE"/>
        </w:rPr>
        <w:t xml:space="preserve"> </w:t>
      </w:r>
      <w:proofErr w:type="spellStart"/>
      <w:r w:rsidRPr="002318CF">
        <w:rPr>
          <w:rFonts w:ascii="Sylfaen" w:hAnsi="Sylfaen" w:cs="Sylfaen"/>
        </w:rPr>
        <w:t>საექთნო</w:t>
      </w:r>
      <w:proofErr w:type="spellEnd"/>
      <w:r w:rsidRPr="002318CF">
        <w:rPr>
          <w:rFonts w:ascii="Sylfaen" w:hAnsi="Sylfaen" w:cs="Sylfaen"/>
        </w:rPr>
        <w:t xml:space="preserve"> </w:t>
      </w:r>
      <w:proofErr w:type="spellStart"/>
      <w:r w:rsidRPr="002318CF">
        <w:rPr>
          <w:rFonts w:ascii="Sylfaen" w:hAnsi="Sylfaen" w:cs="Sylfaen"/>
        </w:rPr>
        <w:t>საბაზისო</w:t>
      </w:r>
      <w:proofErr w:type="spellEnd"/>
      <w:r w:rsidRPr="002318CF">
        <w:rPr>
          <w:rFonts w:ascii="Sylfaen" w:hAnsi="Sylfaen" w:cs="Sylfaen"/>
        </w:rPr>
        <w:t xml:space="preserve"> </w:t>
      </w:r>
      <w:proofErr w:type="spellStart"/>
      <w:r w:rsidRPr="002318CF">
        <w:rPr>
          <w:rFonts w:ascii="Sylfaen" w:hAnsi="Sylfaen" w:cs="Sylfaen"/>
        </w:rPr>
        <w:t>სწავლების</w:t>
      </w:r>
      <w:proofErr w:type="spellEnd"/>
      <w:r w:rsidRPr="002318CF">
        <w:rPr>
          <w:rFonts w:ascii="Sylfaen" w:hAnsi="Sylfaen" w:cs="Sylfaen"/>
        </w:rPr>
        <w:t xml:space="preserve">  </w:t>
      </w:r>
      <w:proofErr w:type="spellStart"/>
      <w:r w:rsidRPr="002318CF">
        <w:rPr>
          <w:rFonts w:ascii="Sylfaen" w:hAnsi="Sylfaen" w:cs="Sylfaen"/>
        </w:rPr>
        <w:t>ძირითადი</w:t>
      </w:r>
      <w:proofErr w:type="spellEnd"/>
      <w:r w:rsidRPr="002318CF">
        <w:rPr>
          <w:rFonts w:ascii="Sylfaen" w:hAnsi="Sylfaen" w:cs="Sylfaen"/>
        </w:rPr>
        <w:t xml:space="preserve"> </w:t>
      </w:r>
      <w:proofErr w:type="spellStart"/>
      <w:r w:rsidRPr="002318CF">
        <w:rPr>
          <w:rFonts w:ascii="Sylfaen" w:hAnsi="Sylfaen" w:cs="Sylfaen"/>
        </w:rPr>
        <w:t>სახელმძღვანელოების</w:t>
      </w:r>
      <w:proofErr w:type="spellEnd"/>
      <w:r w:rsidR="00714C92">
        <w:rPr>
          <w:rFonts w:ascii="Sylfaen" w:hAnsi="Sylfaen" w:cs="Sylfaen"/>
          <w:lang w:val="ka-GE"/>
        </w:rPr>
        <w:t xml:space="preserve">  საფუძველზე.</w:t>
      </w:r>
    </w:p>
    <w:p w:rsidR="004178D7" w:rsidRPr="00EC16EC" w:rsidRDefault="004178D7" w:rsidP="00EC16EC">
      <w:pPr>
        <w:spacing w:after="0" w:line="240" w:lineRule="auto"/>
        <w:rPr>
          <w:rFonts w:ascii="Sylfaen" w:hAnsi="Sylfaen"/>
          <w:b/>
          <w:u w:val="single"/>
        </w:rPr>
      </w:pPr>
      <w:r w:rsidRPr="00EC16EC">
        <w:rPr>
          <w:rFonts w:ascii="Sylfaen" w:hAnsi="Sylfaen"/>
          <w:lang w:val="ka-GE"/>
        </w:rPr>
        <w:t xml:space="preserve"> </w:t>
      </w:r>
    </w:p>
    <w:p w:rsidR="00C0613C" w:rsidRPr="00AC69B2" w:rsidRDefault="00C0613C" w:rsidP="00C0613C">
      <w:pPr>
        <w:spacing w:after="0" w:line="240" w:lineRule="auto"/>
        <w:rPr>
          <w:rFonts w:ascii="Sylfaen" w:hAnsi="Sylfaen"/>
          <w:b/>
          <w:lang w:val="ka-GE"/>
        </w:rPr>
      </w:pPr>
      <w:r w:rsidRPr="00AC69B2">
        <w:rPr>
          <w:rFonts w:ascii="Sylfaen" w:hAnsi="Sylfaen"/>
          <w:b/>
          <w:lang w:val="ka-GE"/>
        </w:rPr>
        <w:t xml:space="preserve">პროტოკოლის მიზანი:  </w:t>
      </w:r>
    </w:p>
    <w:p w:rsidR="00C0613C" w:rsidRDefault="00C0613C" w:rsidP="00C0613C">
      <w:pPr>
        <w:spacing w:after="0" w:line="240" w:lineRule="auto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პროტოკოლის ცენტრალური ვენის კათეტერის ამოღების</w:t>
      </w:r>
      <w:r>
        <w:rPr>
          <w:rFonts w:ascii="Sylfaen" w:hAnsi="Sylfaen"/>
          <w:lang w:val="ka-GE"/>
        </w:rPr>
        <w:t xml:space="preserve"> </w:t>
      </w:r>
      <w:r w:rsidRPr="00AC69B2">
        <w:rPr>
          <w:rFonts w:ascii="Sylfaen" w:hAnsi="Sylfaen"/>
          <w:lang w:val="ka-GE"/>
        </w:rPr>
        <w:t>პროცედურის</w:t>
      </w:r>
      <w:r>
        <w:rPr>
          <w:rFonts w:ascii="Sylfaen" w:hAnsi="Sylfaen"/>
          <w:lang w:val="ka-GE"/>
        </w:rPr>
        <w:t xml:space="preserve"> </w:t>
      </w:r>
      <w:r w:rsidRPr="00AC69B2">
        <w:rPr>
          <w:rFonts w:ascii="Sylfaen" w:hAnsi="Sylfaen"/>
          <w:lang w:val="ka-GE"/>
        </w:rPr>
        <w:t xml:space="preserve"> სტანდარტიზების გზით პედიატრიულ პაციენტებში</w:t>
      </w:r>
      <w:r>
        <w:rPr>
          <w:rFonts w:ascii="Sylfaen" w:hAnsi="Sylfaen"/>
          <w:lang w:val="ka-GE"/>
        </w:rPr>
        <w:t xml:space="preserve"> კათეტერის ამოღების უსაფრთხოდ და ხარისხიანად განხორციელება, ექთნის </w:t>
      </w:r>
      <w:r w:rsidRPr="00AC69B2">
        <w:rPr>
          <w:rFonts w:ascii="Sylfaen" w:hAnsi="Sylfaen"/>
          <w:lang w:val="ka-GE"/>
        </w:rPr>
        <w:t>პროფესიული უნარ-ჩვევების დახვეწა  და საბოლოო ჯამში პაციენტის სამედიცინო მომსახურების ხარისხის გაუმჯობესება.</w:t>
      </w:r>
    </w:p>
    <w:p w:rsidR="00C0613C" w:rsidRPr="00EC16EC" w:rsidRDefault="00C0613C" w:rsidP="00EC16EC">
      <w:pPr>
        <w:tabs>
          <w:tab w:val="left" w:pos="3500"/>
        </w:tabs>
        <w:spacing w:after="0" w:line="240" w:lineRule="auto"/>
        <w:rPr>
          <w:rFonts w:ascii="Sylfaen" w:hAnsi="Sylfaen"/>
          <w:b/>
          <w:lang w:val="ka-GE"/>
        </w:rPr>
      </w:pPr>
    </w:p>
    <w:p w:rsidR="004178D7" w:rsidRPr="00EC16EC" w:rsidRDefault="004178D7" w:rsidP="00EC16EC">
      <w:pPr>
        <w:tabs>
          <w:tab w:val="left" w:pos="2100"/>
        </w:tabs>
        <w:spacing w:after="0" w:line="240" w:lineRule="auto"/>
        <w:rPr>
          <w:rFonts w:ascii="Sylfaen" w:hAnsi="Sylfaen"/>
          <w:b/>
          <w:lang w:val="ka-GE"/>
        </w:rPr>
      </w:pPr>
    </w:p>
    <w:p w:rsidR="00C0613C" w:rsidRPr="00D26147" w:rsidRDefault="00C0613C" w:rsidP="00C0613C">
      <w:pPr>
        <w:spacing w:after="0" w:line="240" w:lineRule="auto"/>
        <w:rPr>
          <w:rFonts w:ascii="Sylfaen" w:hAnsi="Sylfaen"/>
          <w:b/>
          <w:lang w:val="ka-GE"/>
        </w:rPr>
      </w:pPr>
      <w:r w:rsidRPr="00D26147">
        <w:rPr>
          <w:rFonts w:ascii="Sylfaen" w:hAnsi="Sylfaen"/>
          <w:b/>
          <w:lang w:val="ka-GE"/>
        </w:rPr>
        <w:t>სამიზნე  ჯგუფი:</w:t>
      </w:r>
    </w:p>
    <w:p w:rsidR="004178D7" w:rsidRDefault="00C0613C" w:rsidP="00C0613C">
      <w:pPr>
        <w:spacing w:after="0" w:line="240" w:lineRule="auto"/>
        <w:rPr>
          <w:rFonts w:ascii="Sylfaen" w:hAnsi="Sylfaen" w:cs="Sylfaen"/>
          <w:lang w:val="ka-GE"/>
        </w:rPr>
      </w:pPr>
      <w:r w:rsidRPr="00D26147">
        <w:rPr>
          <w:rFonts w:ascii="Sylfaen" w:hAnsi="Sylfaen" w:cs="Sylfaen"/>
          <w:lang w:val="ka-GE"/>
        </w:rPr>
        <w:t>პროტოკოლის რეკომენდაციები შეეხება 0-დან 18 წლამდე ასაკის  პაციენტ</w:t>
      </w:r>
      <w:r>
        <w:rPr>
          <w:rFonts w:ascii="Sylfaen" w:hAnsi="Sylfaen" w:cs="Sylfaen"/>
          <w:lang w:val="ka-GE"/>
        </w:rPr>
        <w:t>ებ</w:t>
      </w:r>
      <w:r w:rsidRPr="00D26147">
        <w:rPr>
          <w:rFonts w:ascii="Sylfaen" w:hAnsi="Sylfaen" w:cs="Sylfaen"/>
          <w:lang w:val="ka-GE"/>
        </w:rPr>
        <w:t>ს, რომელნიც საჭიროებენ</w:t>
      </w:r>
      <w:r>
        <w:rPr>
          <w:rFonts w:ascii="Sylfaen" w:hAnsi="Sylfaen" w:cs="Sylfaen"/>
          <w:lang w:val="ka-GE"/>
        </w:rPr>
        <w:t xml:space="preserve"> ცენტრალური ვენის კათეტერის ამოღებას.</w:t>
      </w:r>
      <w:r w:rsidRPr="00D26147">
        <w:rPr>
          <w:rFonts w:ascii="Sylfaen" w:hAnsi="Sylfaen" w:cs="Sylfaen"/>
          <w:lang w:val="ka-GE"/>
        </w:rPr>
        <w:t xml:space="preserve">   </w:t>
      </w:r>
    </w:p>
    <w:p w:rsidR="00C0613C" w:rsidRPr="00EC16EC" w:rsidRDefault="00C0613C" w:rsidP="00C0613C">
      <w:pPr>
        <w:spacing w:after="0" w:line="240" w:lineRule="auto"/>
        <w:rPr>
          <w:rFonts w:ascii="Sylfaen" w:eastAsia="Times New Roman" w:hAnsi="Sylfaen" w:cs="Sylfaen"/>
          <w:lang w:val="ka-GE"/>
        </w:rPr>
      </w:pPr>
    </w:p>
    <w:p w:rsidR="00C0613C" w:rsidRPr="00AC69B2" w:rsidRDefault="00C0613C" w:rsidP="00C0613C">
      <w:pPr>
        <w:spacing w:after="0" w:line="240" w:lineRule="auto"/>
        <w:rPr>
          <w:rFonts w:ascii="Sylfaen" w:hAnsi="Sylfaen" w:cs="Sylfaen"/>
          <w:b/>
          <w:lang w:val="ka-GE"/>
        </w:rPr>
      </w:pPr>
      <w:r w:rsidRPr="00AC69B2">
        <w:rPr>
          <w:rFonts w:ascii="Sylfaen" w:hAnsi="Sylfaen" w:cs="Sylfaen"/>
          <w:b/>
          <w:lang w:val="ka-GE"/>
        </w:rPr>
        <w:t>ვისთვის არის პროტოკოლი განკუთვნილი:</w:t>
      </w:r>
    </w:p>
    <w:p w:rsidR="00C0613C" w:rsidRDefault="00C0613C" w:rsidP="00C0613C">
      <w:pPr>
        <w:spacing w:after="0" w:line="240" w:lineRule="auto"/>
        <w:rPr>
          <w:rFonts w:ascii="Sylfaen" w:hAnsi="Sylfaen"/>
          <w:color w:val="000000"/>
          <w:lang w:val="ka-GE"/>
        </w:rPr>
      </w:pPr>
      <w:r w:rsidRPr="0062151B">
        <w:rPr>
          <w:rFonts w:ascii="Sylfaen" w:hAnsi="Sylfaen" w:cs="Sylfaen"/>
          <w:lang w:val="ka-GE"/>
        </w:rPr>
        <w:t>პროტოკოლი განკუთვნილია ხანგრძლივი მოვლის</w:t>
      </w:r>
      <w:r>
        <w:rPr>
          <w:rFonts w:ascii="Sylfaen" w:hAnsi="Sylfaen" w:cs="Sylfaen"/>
          <w:lang w:val="ka-GE"/>
        </w:rPr>
        <w:t>ა და</w:t>
      </w:r>
      <w:r w:rsidRPr="0062151B">
        <w:rPr>
          <w:rFonts w:ascii="Sylfaen" w:hAnsi="Sylfaen" w:cs="Sylfaen"/>
          <w:lang w:val="ka-GE"/>
        </w:rPr>
        <w:t xml:space="preserve"> ჰოსპიტალური სექტორის</w:t>
      </w:r>
      <w:r>
        <w:rPr>
          <w:rFonts w:ascii="Sylfaen" w:hAnsi="Sylfaen" w:cs="Sylfaen"/>
          <w:lang w:val="ka-GE"/>
        </w:rPr>
        <w:t xml:space="preserve"> </w:t>
      </w:r>
      <w:r w:rsidRPr="0062151B">
        <w:rPr>
          <w:rFonts w:ascii="Sylfaen" w:hAnsi="Sylfaen" w:cs="Sylfaen"/>
          <w:lang w:val="ka-GE"/>
        </w:rPr>
        <w:t xml:space="preserve"> პრაქტიკოსი ექთნებისათვის</w:t>
      </w:r>
      <w:r w:rsidRPr="0062151B">
        <w:rPr>
          <w:rFonts w:ascii="Sylfaen" w:hAnsi="Sylfaen"/>
          <w:color w:val="000000"/>
          <w:lang w:val="ka-GE"/>
        </w:rPr>
        <w:t>.</w:t>
      </w:r>
    </w:p>
    <w:p w:rsidR="00C0613C" w:rsidRDefault="00C0613C" w:rsidP="00EC16EC">
      <w:pPr>
        <w:spacing w:after="0" w:line="240" w:lineRule="auto"/>
        <w:rPr>
          <w:rFonts w:ascii="Sylfaen" w:eastAsia="Times New Roman" w:hAnsi="Sylfaen" w:cs="Sylfaen"/>
          <w:b/>
          <w:lang w:val="ka-GE"/>
        </w:rPr>
      </w:pPr>
    </w:p>
    <w:p w:rsidR="00C0613C" w:rsidRPr="00AC69B2" w:rsidRDefault="00C0613C" w:rsidP="00C0613C">
      <w:pPr>
        <w:spacing w:after="0" w:line="240" w:lineRule="auto"/>
        <w:rPr>
          <w:rFonts w:ascii="Sylfaen" w:hAnsi="Sylfaen" w:cs="Sylfaen"/>
          <w:b/>
          <w:lang w:val="ka-GE"/>
        </w:rPr>
      </w:pPr>
      <w:r w:rsidRPr="00AC69B2">
        <w:rPr>
          <w:rFonts w:ascii="Sylfaen" w:hAnsi="Sylfaen" w:cs="Sylfaen"/>
          <w:b/>
          <w:lang w:val="ka-GE"/>
        </w:rPr>
        <w:t>სამედიცინო დაწესებულებაში პროტოკოლის გამოყენების პირობები:</w:t>
      </w:r>
    </w:p>
    <w:p w:rsidR="00C0613C" w:rsidRPr="00AC69B2" w:rsidRDefault="00C0613C" w:rsidP="00C0613C">
      <w:pPr>
        <w:spacing w:after="0" w:line="240" w:lineRule="auto"/>
        <w:rPr>
          <w:rFonts w:ascii="Sylfaen" w:hAnsi="Sylfaen" w:cs="Sylfaen"/>
          <w:lang w:val="ka-GE"/>
        </w:rPr>
      </w:pPr>
      <w:r w:rsidRPr="00AC69B2">
        <w:rPr>
          <w:rFonts w:ascii="Sylfaen" w:hAnsi="Sylfaen" w:cs="Sylfaen"/>
          <w:lang w:val="ka-GE"/>
        </w:rPr>
        <w:t>პროტოკოლის გამოყენება ხდება</w:t>
      </w:r>
      <w:r>
        <w:rPr>
          <w:rFonts w:ascii="Sylfaen" w:hAnsi="Sylfaen" w:cs="Sylfaen"/>
          <w:lang w:val="ka-GE"/>
        </w:rPr>
        <w:t xml:space="preserve"> </w:t>
      </w:r>
      <w:r w:rsidRPr="00AC69B2">
        <w:rPr>
          <w:rFonts w:ascii="Sylfaen" w:hAnsi="Sylfaen" w:cs="Sylfaen"/>
          <w:lang w:val="ka-GE"/>
        </w:rPr>
        <w:t>პრაქტიკოსი ექთნის</w:t>
      </w:r>
      <w:r>
        <w:rPr>
          <w:rFonts w:ascii="Sylfaen" w:hAnsi="Sylfaen" w:cs="Sylfaen"/>
          <w:lang w:val="ka-GE"/>
        </w:rPr>
        <w:t xml:space="preserve"> </w:t>
      </w:r>
      <w:r w:rsidRPr="00AC69B2">
        <w:rPr>
          <w:rFonts w:ascii="Sylfaen" w:hAnsi="Sylfaen" w:cs="Sylfaen"/>
          <w:lang w:val="ka-GE"/>
        </w:rPr>
        <w:t>მიერ</w:t>
      </w:r>
      <w:r>
        <w:rPr>
          <w:rFonts w:ascii="Sylfaen" w:hAnsi="Sylfaen" w:cs="Sylfaen"/>
          <w:lang w:val="ka-GE"/>
        </w:rPr>
        <w:t xml:space="preserve"> ექიმის მითითებით.</w:t>
      </w:r>
    </w:p>
    <w:p w:rsidR="004178D7" w:rsidRDefault="004178D7" w:rsidP="00EC16EC">
      <w:pPr>
        <w:spacing w:after="0" w:line="240" w:lineRule="auto"/>
        <w:rPr>
          <w:rFonts w:ascii="Sylfaen" w:hAnsi="Sylfaen"/>
          <w:lang w:val="ka-GE"/>
        </w:rPr>
      </w:pPr>
      <w:r w:rsidRPr="00EC16EC">
        <w:rPr>
          <w:rFonts w:ascii="Sylfaen" w:eastAsia="Times New Roman" w:hAnsi="Sylfaen" w:cs="Sylfaen"/>
          <w:lang w:val="ka-GE"/>
        </w:rPr>
        <w:t xml:space="preserve"> </w:t>
      </w:r>
      <w:r w:rsidRPr="00EC16EC">
        <w:rPr>
          <w:rFonts w:ascii="Sylfaen" w:hAnsi="Sylfaen"/>
          <w:lang w:val="ka-GE"/>
        </w:rPr>
        <w:t xml:space="preserve"> </w:t>
      </w:r>
    </w:p>
    <w:p w:rsidR="00C0613C" w:rsidRPr="00C0613C" w:rsidRDefault="00C0613C" w:rsidP="00EC16EC">
      <w:pPr>
        <w:spacing w:after="0" w:line="240" w:lineRule="auto"/>
        <w:rPr>
          <w:rFonts w:ascii="Sylfaen" w:hAnsi="Sylfaen"/>
          <w:b/>
          <w:lang w:val="ka-GE"/>
        </w:rPr>
      </w:pPr>
      <w:r w:rsidRPr="00C0613C">
        <w:rPr>
          <w:rFonts w:ascii="Sylfaen" w:hAnsi="Sylfaen"/>
          <w:b/>
          <w:lang w:val="ka-GE"/>
        </w:rPr>
        <w:t>ცენტრალური ვენის კათეტერის ამოღების ჩვენება:</w:t>
      </w:r>
    </w:p>
    <w:p w:rsidR="00C0613C" w:rsidRPr="00EC16EC" w:rsidRDefault="00C0613C" w:rsidP="00C0613C">
      <w:pPr>
        <w:numPr>
          <w:ilvl w:val="0"/>
          <w:numId w:val="32"/>
        </w:numPr>
        <w:spacing w:after="0" w:line="240" w:lineRule="auto"/>
        <w:rPr>
          <w:rFonts w:ascii="Sylfaen" w:hAnsi="Sylfaen"/>
        </w:rPr>
      </w:pPr>
      <w:r w:rsidRPr="00EC16EC">
        <w:rPr>
          <w:rFonts w:ascii="Sylfaen" w:hAnsi="Sylfaen"/>
          <w:lang w:val="en-AU"/>
        </w:rPr>
        <w:t>CLABSI</w:t>
      </w:r>
      <w:r w:rsidRPr="00EC16EC">
        <w:rPr>
          <w:rFonts w:ascii="Sylfaen" w:hAnsi="Sylfaen"/>
          <w:lang w:val="ka-GE"/>
        </w:rPr>
        <w:t xml:space="preserve">  (ცენტრალურ ვენურ კათეტერთან ასოცირებული სისხლის ინფექციები) </w:t>
      </w:r>
      <w:r w:rsidRPr="00EC16EC">
        <w:rPr>
          <w:rFonts w:ascii="Sylfaen" w:hAnsi="Sylfaen"/>
        </w:rPr>
        <w:t xml:space="preserve"> </w:t>
      </w:r>
      <w:r w:rsidRPr="00EC16EC">
        <w:rPr>
          <w:rFonts w:ascii="Sylfaen" w:hAnsi="Sylfaen"/>
          <w:lang w:val="ka-GE"/>
        </w:rPr>
        <w:t xml:space="preserve"> განვითარებისა  და გავრცელების პრევენცია</w:t>
      </w:r>
    </w:p>
    <w:p w:rsidR="00C0613C" w:rsidRPr="00EC16EC" w:rsidRDefault="00C0613C" w:rsidP="00C0613C">
      <w:pPr>
        <w:numPr>
          <w:ilvl w:val="0"/>
          <w:numId w:val="32"/>
        </w:numPr>
        <w:spacing w:after="0" w:line="240" w:lineRule="auto"/>
        <w:rPr>
          <w:rFonts w:ascii="Sylfaen" w:hAnsi="Sylfaen"/>
        </w:rPr>
      </w:pPr>
      <w:r w:rsidRPr="00EC16EC">
        <w:rPr>
          <w:rFonts w:ascii="Sylfaen" w:hAnsi="Sylfaen"/>
          <w:lang w:val="ka-GE"/>
        </w:rPr>
        <w:t xml:space="preserve">ცხელება  &gt; 38,5 C, კათეტერის დაყოვნების ვადა (10-15 დღე) </w:t>
      </w:r>
    </w:p>
    <w:p w:rsidR="00C0613C" w:rsidRPr="00EC16EC" w:rsidRDefault="00C0613C" w:rsidP="00C0613C">
      <w:pPr>
        <w:numPr>
          <w:ilvl w:val="0"/>
          <w:numId w:val="32"/>
        </w:numPr>
        <w:spacing w:after="0" w:line="240" w:lineRule="auto"/>
        <w:rPr>
          <w:rFonts w:ascii="Sylfaen" w:hAnsi="Sylfaen"/>
        </w:rPr>
      </w:pPr>
      <w:r w:rsidRPr="00EC16EC">
        <w:rPr>
          <w:rFonts w:ascii="Sylfaen" w:hAnsi="Sylfaen"/>
          <w:lang w:val="ka-GE"/>
        </w:rPr>
        <w:t xml:space="preserve">კანულაციის  ლოკალიზაციაზე ინფექციის ნიშნების არსებობისას (სიწითლე, გამონადენი, ტკივილი) კანულაციის  ლოკალიზაციის  შეცვლა, კათეტერის ბაქტერიოლოგიური გამოკვლევა   </w:t>
      </w:r>
    </w:p>
    <w:p w:rsidR="00C0613C" w:rsidRPr="00EC16EC" w:rsidRDefault="00C0613C" w:rsidP="00C0613C">
      <w:pPr>
        <w:numPr>
          <w:ilvl w:val="0"/>
          <w:numId w:val="32"/>
        </w:numPr>
        <w:spacing w:after="0" w:line="240" w:lineRule="auto"/>
        <w:rPr>
          <w:rFonts w:ascii="Sylfaen" w:hAnsi="Sylfaen"/>
        </w:rPr>
      </w:pPr>
      <w:r w:rsidRPr="00EC16EC">
        <w:rPr>
          <w:rFonts w:ascii="Sylfaen" w:hAnsi="Sylfaen"/>
          <w:lang w:val="ka-GE"/>
        </w:rPr>
        <w:t xml:space="preserve">ინფუზიური თერაპიისა  და მედიკამენტოზური  მკურნალობის   შემცირების  დროს </w:t>
      </w:r>
      <w:r w:rsidRPr="00EC16EC">
        <w:rPr>
          <w:rFonts w:ascii="Sylfaen" w:hAnsi="Sylfaen"/>
        </w:rPr>
        <w:t xml:space="preserve"> </w:t>
      </w:r>
      <w:r w:rsidRPr="00EC16EC">
        <w:rPr>
          <w:rFonts w:ascii="Sylfaen" w:hAnsi="Sylfaen"/>
          <w:lang w:val="ka-GE"/>
        </w:rPr>
        <w:t xml:space="preserve">  </w:t>
      </w:r>
      <w:r w:rsidRPr="00EC16EC">
        <w:rPr>
          <w:rFonts w:ascii="Sylfaen" w:hAnsi="Sylfaen"/>
        </w:rPr>
        <w:t xml:space="preserve"> </w:t>
      </w:r>
    </w:p>
    <w:p w:rsidR="00C0613C" w:rsidRPr="00EC16EC" w:rsidRDefault="00C0613C" w:rsidP="00EC16EC">
      <w:pPr>
        <w:spacing w:after="0" w:line="240" w:lineRule="auto"/>
        <w:rPr>
          <w:rFonts w:ascii="Sylfaen" w:hAnsi="Sylfaen"/>
          <w:lang w:val="ka-GE"/>
        </w:rPr>
      </w:pPr>
    </w:p>
    <w:p w:rsidR="00F4047A" w:rsidRPr="00D26147" w:rsidRDefault="00F4047A" w:rsidP="00F4047A">
      <w:pPr>
        <w:spacing w:after="0" w:line="240" w:lineRule="auto"/>
        <w:rPr>
          <w:rFonts w:ascii="Sylfaen" w:hAnsi="Sylfaen" w:cs="Sylfaen"/>
          <w:b/>
        </w:rPr>
      </w:pPr>
      <w:r w:rsidRPr="00D26147">
        <w:rPr>
          <w:rFonts w:ascii="Sylfaen" w:hAnsi="Sylfaen" w:cs="Sylfaen"/>
          <w:b/>
          <w:lang w:val="ka-GE"/>
        </w:rPr>
        <w:t>პრაქტიკის ძირითადი კრიტერიუმები:</w:t>
      </w:r>
    </w:p>
    <w:p w:rsidR="00F4047A" w:rsidRPr="00D26147" w:rsidRDefault="00F4047A" w:rsidP="00F4047A">
      <w:pPr>
        <w:numPr>
          <w:ilvl w:val="0"/>
          <w:numId w:val="36"/>
        </w:numPr>
        <w:spacing w:after="0" w:line="240" w:lineRule="auto"/>
        <w:rPr>
          <w:rFonts w:ascii="Sylfaen" w:hAnsi="Sylfaen" w:cs="Sylfaen"/>
          <w:lang w:val="ka-GE"/>
        </w:rPr>
      </w:pPr>
      <w:r w:rsidRPr="00D26147">
        <w:rPr>
          <w:rFonts w:ascii="Sylfaen" w:hAnsi="Sylfaen" w:cs="Sylfaen"/>
          <w:lang w:val="ka-GE"/>
        </w:rPr>
        <w:t>ბავშვი, მშობელი/მომვლელი/მეურვე თანახმა უნდა იყოს  პროცედურის ჩატარებაზე .</w:t>
      </w:r>
    </w:p>
    <w:p w:rsidR="00F4047A" w:rsidRPr="00D26147" w:rsidRDefault="00F4047A" w:rsidP="00F4047A">
      <w:pPr>
        <w:numPr>
          <w:ilvl w:val="0"/>
          <w:numId w:val="36"/>
        </w:numPr>
        <w:spacing w:after="0" w:line="240" w:lineRule="auto"/>
        <w:rPr>
          <w:rFonts w:ascii="Sylfaen" w:hAnsi="Sylfaen" w:cs="Sylfaen"/>
          <w:lang w:val="ka-GE"/>
        </w:rPr>
      </w:pPr>
      <w:r w:rsidRPr="00D26147">
        <w:rPr>
          <w:rFonts w:ascii="Sylfaen" w:hAnsi="Sylfaen" w:cs="Sylfaen"/>
          <w:lang w:val="ka-GE"/>
        </w:rPr>
        <w:t xml:space="preserve"> თუ 16 წელზე ნაკლები ასაკის ბავშვს არ ახლავს მშობელი/მომვლელი/მეურვე, პროცედურის ჩატარება უნდა მოხდეს მოქმედი კანონმდებლობის დაცვით.</w:t>
      </w:r>
    </w:p>
    <w:p w:rsidR="00F4047A" w:rsidRPr="00D26147" w:rsidRDefault="00F4047A" w:rsidP="00F4047A">
      <w:pPr>
        <w:numPr>
          <w:ilvl w:val="0"/>
          <w:numId w:val="36"/>
        </w:numPr>
        <w:spacing w:after="0" w:line="240" w:lineRule="auto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პროცედურის</w:t>
      </w:r>
      <w:r w:rsidRPr="00D26147">
        <w:rPr>
          <w:rFonts w:ascii="Sylfaen" w:hAnsi="Sylfaen" w:cs="Sylfaen"/>
          <w:lang w:val="ka-GE"/>
        </w:rPr>
        <w:t xml:space="preserve"> წინ პაციენტი შესაბამის პოზიციაში მოხერხებულად უნდა მოთავსდეს  </w:t>
      </w:r>
    </w:p>
    <w:p w:rsidR="00F4047A" w:rsidRPr="00D26147" w:rsidRDefault="00F4047A" w:rsidP="00F4047A">
      <w:pPr>
        <w:numPr>
          <w:ilvl w:val="0"/>
          <w:numId w:val="36"/>
        </w:numPr>
        <w:spacing w:after="0" w:line="240" w:lineRule="auto"/>
        <w:rPr>
          <w:rFonts w:ascii="Sylfaen" w:hAnsi="Sylfaen" w:cs="Sylfaen"/>
          <w:lang w:val="ka-GE"/>
        </w:rPr>
      </w:pPr>
      <w:r w:rsidRPr="00D26147">
        <w:rPr>
          <w:rFonts w:ascii="Sylfaen" w:hAnsi="Sylfaen" w:cs="Sylfaen"/>
          <w:lang w:val="ka-GE"/>
        </w:rPr>
        <w:t xml:space="preserve">პედიატრიული </w:t>
      </w:r>
      <w:r w:rsidRPr="00D26147">
        <w:rPr>
          <w:rFonts w:ascii="Sylfaen" w:hAnsi="Sylfaen" w:cs="Sylfaen"/>
        </w:rPr>
        <w:t xml:space="preserve"> </w:t>
      </w:r>
      <w:r w:rsidRPr="00D26147">
        <w:rPr>
          <w:rFonts w:ascii="Sylfaen" w:hAnsi="Sylfaen" w:cs="Sylfaen"/>
          <w:lang w:val="ka-GE"/>
        </w:rPr>
        <w:t xml:space="preserve">პაციენტის </w:t>
      </w:r>
      <w:r w:rsidRPr="00D26147">
        <w:rPr>
          <w:rFonts w:ascii="Sylfaen" w:hAnsi="Sylfaen" w:cs="Sylfaen"/>
        </w:rPr>
        <w:t xml:space="preserve"> </w:t>
      </w:r>
      <w:r w:rsidRPr="00D26147">
        <w:rPr>
          <w:rFonts w:ascii="Sylfaen" w:hAnsi="Sylfaen" w:cs="Sylfaen"/>
          <w:lang w:val="ka-GE"/>
        </w:rPr>
        <w:t xml:space="preserve">მოძრაობის </w:t>
      </w:r>
      <w:r w:rsidRPr="00D26147">
        <w:rPr>
          <w:rFonts w:ascii="Sylfaen" w:hAnsi="Sylfaen" w:cs="Sylfaen"/>
        </w:rPr>
        <w:t xml:space="preserve"> </w:t>
      </w:r>
      <w:r w:rsidRPr="00D26147">
        <w:rPr>
          <w:rFonts w:ascii="Sylfaen" w:hAnsi="Sylfaen" w:cs="Sylfaen"/>
          <w:lang w:val="ka-GE"/>
        </w:rPr>
        <w:t xml:space="preserve">შეზღუდვისას </w:t>
      </w:r>
      <w:r w:rsidRPr="00D26147">
        <w:rPr>
          <w:rFonts w:ascii="Sylfaen" w:hAnsi="Sylfaen" w:cs="Sylfaen"/>
        </w:rPr>
        <w:t xml:space="preserve"> </w:t>
      </w:r>
      <w:r w:rsidRPr="00D26147">
        <w:rPr>
          <w:rFonts w:ascii="Sylfaen" w:hAnsi="Sylfaen" w:cs="Sylfaen"/>
          <w:lang w:val="ka-GE"/>
        </w:rPr>
        <w:t xml:space="preserve">გასათვალისწინებელია რეგულაციები </w:t>
      </w:r>
    </w:p>
    <w:p w:rsidR="00F4047A" w:rsidRDefault="00F4047A" w:rsidP="00EC16EC">
      <w:pPr>
        <w:spacing w:after="0" w:line="240" w:lineRule="auto"/>
        <w:rPr>
          <w:rFonts w:ascii="Sylfaen" w:hAnsi="Sylfaen" w:cs="Sylfaen"/>
          <w:b/>
          <w:lang w:val="ka-GE"/>
        </w:rPr>
      </w:pPr>
    </w:p>
    <w:p w:rsidR="00F4047A" w:rsidRDefault="00F4047A" w:rsidP="00EC16EC">
      <w:pPr>
        <w:spacing w:after="0" w:line="240" w:lineRule="auto"/>
        <w:rPr>
          <w:rFonts w:ascii="Sylfaen" w:hAnsi="Sylfaen" w:cs="Sylfaen"/>
          <w:b/>
          <w:lang w:val="ka-GE"/>
        </w:rPr>
      </w:pPr>
    </w:p>
    <w:p w:rsidR="00F4047A" w:rsidRDefault="00F4047A" w:rsidP="00EC16EC">
      <w:pPr>
        <w:spacing w:after="0" w:line="240" w:lineRule="auto"/>
        <w:rPr>
          <w:rFonts w:ascii="Sylfaen" w:hAnsi="Sylfaen" w:cs="Sylfaen"/>
          <w:b/>
          <w:lang w:val="ka-GE"/>
        </w:rPr>
      </w:pPr>
    </w:p>
    <w:p w:rsidR="004178D7" w:rsidRPr="00EC16EC" w:rsidRDefault="004178D7" w:rsidP="00EC16EC">
      <w:pPr>
        <w:spacing w:after="0" w:line="240" w:lineRule="auto"/>
        <w:rPr>
          <w:rFonts w:ascii="Sylfaen" w:hAnsi="Sylfaen"/>
          <w:b/>
          <w:lang w:val="ka-GE"/>
        </w:rPr>
      </w:pPr>
      <w:r w:rsidRPr="00EC16EC">
        <w:rPr>
          <w:rFonts w:ascii="Sylfaen" w:hAnsi="Sylfaen" w:cs="Sylfaen"/>
          <w:b/>
          <w:lang w:val="ka-GE"/>
        </w:rPr>
        <w:lastRenderedPageBreak/>
        <w:t>რეკომენდაცია</w:t>
      </w:r>
      <w:r w:rsidRPr="00EC16EC">
        <w:rPr>
          <w:rFonts w:ascii="Sylfaen" w:hAnsi="Sylfaen"/>
          <w:b/>
          <w:lang w:val="ka-GE"/>
        </w:rPr>
        <w:t xml:space="preserve"> :</w:t>
      </w:r>
    </w:p>
    <w:p w:rsidR="003C095A" w:rsidRPr="00EC16EC" w:rsidRDefault="003C095A" w:rsidP="00EC16EC">
      <w:pPr>
        <w:pStyle w:val="ListParagraph"/>
        <w:numPr>
          <w:ilvl w:val="0"/>
          <w:numId w:val="17"/>
        </w:numPr>
        <w:spacing w:after="0" w:line="240" w:lineRule="auto"/>
        <w:rPr>
          <w:rFonts w:ascii="Sylfaen" w:hAnsi="Sylfaen"/>
          <w:lang w:val="ka-GE"/>
        </w:rPr>
      </w:pPr>
      <w:r w:rsidRPr="00EC16EC">
        <w:rPr>
          <w:rFonts w:ascii="Sylfaen" w:hAnsi="Sylfaen"/>
          <w:lang w:val="ka-GE"/>
        </w:rPr>
        <w:t xml:space="preserve">თუ  შესაძლებელია  </w:t>
      </w:r>
      <w:r w:rsidR="00711D34" w:rsidRPr="00EC16EC">
        <w:rPr>
          <w:rFonts w:ascii="Sylfaen" w:hAnsi="Sylfaen"/>
          <w:lang w:val="ka-GE"/>
        </w:rPr>
        <w:t xml:space="preserve">ც.ვ.კ.-ის  წვერი </w:t>
      </w:r>
      <w:r w:rsidRPr="00EC16EC">
        <w:rPr>
          <w:rFonts w:ascii="Sylfaen" w:hAnsi="Sylfaen"/>
          <w:lang w:val="ka-GE"/>
        </w:rPr>
        <w:t xml:space="preserve"> </w:t>
      </w:r>
      <w:r w:rsidR="00711D34" w:rsidRPr="00EC16EC">
        <w:rPr>
          <w:rFonts w:ascii="Sylfaen" w:hAnsi="Sylfaen"/>
          <w:lang w:val="ka-GE"/>
        </w:rPr>
        <w:t xml:space="preserve"> </w:t>
      </w:r>
      <w:r w:rsidRPr="00EC16EC">
        <w:rPr>
          <w:rFonts w:ascii="Sylfaen" w:hAnsi="Sylfaen"/>
          <w:lang w:val="ka-GE"/>
        </w:rPr>
        <w:t>გააგზავნეთ  ბაქტერიოლოგიურ   გამოკვლევაზე  (</w:t>
      </w:r>
      <w:r w:rsidRPr="00EC16EC">
        <w:rPr>
          <w:rFonts w:ascii="Sylfaen" w:hAnsi="Sylfaen"/>
          <w:lang w:val="en-AU"/>
        </w:rPr>
        <w:t>CLABSI</w:t>
      </w:r>
      <w:r w:rsidRPr="00EC16EC">
        <w:rPr>
          <w:rFonts w:ascii="Sylfaen" w:hAnsi="Sylfaen"/>
          <w:lang w:val="ka-GE"/>
        </w:rPr>
        <w:t xml:space="preserve"> -ის  პრევენცია)</w:t>
      </w:r>
    </w:p>
    <w:p w:rsidR="003C095A" w:rsidRPr="00EC16EC" w:rsidRDefault="00711D34" w:rsidP="00EC16EC">
      <w:pPr>
        <w:pStyle w:val="ListParagraph"/>
        <w:numPr>
          <w:ilvl w:val="0"/>
          <w:numId w:val="18"/>
        </w:numPr>
        <w:spacing w:after="0" w:line="240" w:lineRule="auto"/>
        <w:rPr>
          <w:rFonts w:ascii="Sylfaen" w:hAnsi="Sylfaen"/>
          <w:lang w:val="ka-GE"/>
        </w:rPr>
      </w:pPr>
      <w:r w:rsidRPr="00EC16EC">
        <w:rPr>
          <w:rFonts w:ascii="Sylfaen" w:hAnsi="Sylfaen"/>
          <w:lang w:val="ka-GE"/>
        </w:rPr>
        <w:t>კათეტერი   ამოღების  შემდეგ</w:t>
      </w:r>
      <w:r w:rsidR="00EE76CB" w:rsidRPr="00EC16EC">
        <w:rPr>
          <w:rFonts w:ascii="Sylfaen" w:hAnsi="Sylfaen"/>
          <w:lang w:val="ka-GE"/>
        </w:rPr>
        <w:t xml:space="preserve">, </w:t>
      </w:r>
      <w:r w:rsidRPr="00EC16EC">
        <w:rPr>
          <w:rFonts w:ascii="Sylfaen" w:hAnsi="Sylfaen"/>
          <w:lang w:val="ka-GE"/>
        </w:rPr>
        <w:t>გადაჭერით  სტ</w:t>
      </w:r>
      <w:r w:rsidR="00C0613C">
        <w:rPr>
          <w:rFonts w:ascii="Sylfaen" w:hAnsi="Sylfaen"/>
          <w:lang w:val="ka-GE"/>
        </w:rPr>
        <w:t xml:space="preserve">ერილური </w:t>
      </w:r>
      <w:r w:rsidRPr="00EC16EC">
        <w:rPr>
          <w:rFonts w:ascii="Sylfaen" w:hAnsi="Sylfaen"/>
          <w:lang w:val="ka-GE"/>
        </w:rPr>
        <w:t xml:space="preserve"> მაკრატლით  და   მოათავსეთ  სტ</w:t>
      </w:r>
      <w:r w:rsidR="00C0613C">
        <w:rPr>
          <w:rFonts w:ascii="Sylfaen" w:hAnsi="Sylfaen"/>
          <w:lang w:val="ka-GE"/>
        </w:rPr>
        <w:t xml:space="preserve">ერილურ </w:t>
      </w:r>
      <w:r w:rsidRPr="00EC16EC">
        <w:rPr>
          <w:rFonts w:ascii="Sylfaen" w:hAnsi="Sylfaen"/>
          <w:lang w:val="ka-GE"/>
        </w:rPr>
        <w:t>კონტეინერში</w:t>
      </w:r>
      <w:r w:rsidR="00DB3154">
        <w:rPr>
          <w:rFonts w:ascii="Sylfaen" w:hAnsi="Sylfaen"/>
          <w:lang w:val="ka-GE"/>
        </w:rPr>
        <w:t xml:space="preserve"> </w:t>
      </w:r>
    </w:p>
    <w:p w:rsidR="00711D34" w:rsidRPr="00EC16EC" w:rsidRDefault="00711D34" w:rsidP="00EC16EC">
      <w:pPr>
        <w:pStyle w:val="ListParagraph"/>
        <w:numPr>
          <w:ilvl w:val="0"/>
          <w:numId w:val="18"/>
        </w:numPr>
        <w:spacing w:after="0" w:line="240" w:lineRule="auto"/>
        <w:rPr>
          <w:rFonts w:ascii="Sylfaen" w:hAnsi="Sylfaen"/>
          <w:lang w:val="ka-GE"/>
        </w:rPr>
      </w:pPr>
      <w:r w:rsidRPr="00EC16EC">
        <w:rPr>
          <w:rFonts w:ascii="Sylfaen" w:hAnsi="Sylfaen"/>
          <w:lang w:val="ka-GE"/>
        </w:rPr>
        <w:t xml:space="preserve">კონტეინერზე  </w:t>
      </w:r>
      <w:r w:rsidR="00C0613C" w:rsidRPr="00EC16EC">
        <w:rPr>
          <w:rFonts w:ascii="Sylfaen" w:hAnsi="Sylfaen"/>
          <w:lang w:val="ka-GE"/>
        </w:rPr>
        <w:t xml:space="preserve">მიუთითეთ </w:t>
      </w:r>
      <w:r w:rsidRPr="00EC16EC">
        <w:rPr>
          <w:rFonts w:ascii="Sylfaen" w:hAnsi="Sylfaen"/>
          <w:lang w:val="ka-GE"/>
        </w:rPr>
        <w:t xml:space="preserve"> პაციენტის სახელი  და  გვარი, ასაკი, ისტორიის   ნომერი და  აღებული   ნიმუშის   დასახელება </w:t>
      </w:r>
    </w:p>
    <w:p w:rsidR="00101A25" w:rsidRDefault="00101A25" w:rsidP="00EC16EC">
      <w:pPr>
        <w:pStyle w:val="ListParagraph"/>
        <w:spacing w:after="0" w:line="240" w:lineRule="auto"/>
        <w:ind w:left="780"/>
        <w:rPr>
          <w:rFonts w:ascii="Sylfaen" w:hAnsi="Sylfaen"/>
          <w:lang w:val="ka-GE"/>
        </w:rPr>
      </w:pPr>
      <w:r w:rsidRPr="00EC16EC">
        <w:rPr>
          <w:rFonts w:ascii="Sylfaen" w:hAnsi="Sylfaen"/>
          <w:lang w:val="ka-GE"/>
        </w:rPr>
        <w:t xml:space="preserve">  </w:t>
      </w:r>
    </w:p>
    <w:p w:rsidR="00101A25" w:rsidRPr="00EC16EC" w:rsidRDefault="00F4047A" w:rsidP="00EC16EC">
      <w:pPr>
        <w:spacing w:after="0" w:line="240" w:lineRule="auto"/>
        <w:rPr>
          <w:rFonts w:ascii="Sylfaen" w:eastAsia="Times New Roman" w:hAnsi="Sylfaen"/>
          <w:b/>
          <w:lang w:val="ka-GE"/>
        </w:rPr>
      </w:pPr>
      <w:r>
        <w:rPr>
          <w:rFonts w:ascii="Sylfaen" w:eastAsia="Times New Roman" w:hAnsi="Sylfaen"/>
          <w:b/>
          <w:lang w:val="ka-GE"/>
        </w:rPr>
        <w:t xml:space="preserve">საჭირო </w:t>
      </w:r>
      <w:r w:rsidR="00930AF2" w:rsidRPr="00EC16EC">
        <w:rPr>
          <w:rFonts w:ascii="Sylfaen" w:eastAsia="Times New Roman" w:hAnsi="Sylfaen"/>
          <w:b/>
          <w:lang w:val="ka-GE"/>
        </w:rPr>
        <w:t>აღჭურვილობა:</w:t>
      </w:r>
    </w:p>
    <w:p w:rsidR="0057410E" w:rsidRPr="00EC16EC" w:rsidRDefault="0057410E" w:rsidP="00F4047A">
      <w:pPr>
        <w:pStyle w:val="ListParagraph"/>
        <w:numPr>
          <w:ilvl w:val="0"/>
          <w:numId w:val="34"/>
        </w:numPr>
        <w:spacing w:after="0" w:line="240" w:lineRule="auto"/>
        <w:rPr>
          <w:rFonts w:ascii="Sylfaen" w:hAnsi="Sylfaen"/>
          <w:b/>
          <w:lang w:val="ka-GE"/>
        </w:rPr>
      </w:pPr>
      <w:r w:rsidRPr="00EC16EC">
        <w:rPr>
          <w:rFonts w:ascii="Sylfaen" w:hAnsi="Sylfaen"/>
          <w:lang w:val="ka-GE"/>
        </w:rPr>
        <w:t>ქუდი,</w:t>
      </w:r>
      <w:r w:rsidR="00110F00" w:rsidRPr="00EC16EC">
        <w:rPr>
          <w:rFonts w:ascii="Sylfaen" w:hAnsi="Sylfaen"/>
          <w:lang w:val="ka-GE"/>
        </w:rPr>
        <w:t xml:space="preserve"> </w:t>
      </w:r>
      <w:r w:rsidRPr="00EC16EC">
        <w:rPr>
          <w:rFonts w:ascii="Sylfaen" w:hAnsi="Sylfaen"/>
          <w:lang w:val="ka-GE"/>
        </w:rPr>
        <w:t xml:space="preserve">ნიღაბი, </w:t>
      </w:r>
      <w:r w:rsidR="00596728" w:rsidRPr="00EC16EC">
        <w:rPr>
          <w:rFonts w:ascii="Sylfaen" w:hAnsi="Sylfaen"/>
          <w:lang w:val="ka-GE"/>
        </w:rPr>
        <w:t>არასტერილური</w:t>
      </w:r>
      <w:r w:rsidRPr="00EC16EC">
        <w:rPr>
          <w:rFonts w:ascii="Sylfaen" w:hAnsi="Sylfaen"/>
          <w:lang w:val="ka-GE"/>
        </w:rPr>
        <w:t xml:space="preserve">  ხელთათმანი</w:t>
      </w:r>
    </w:p>
    <w:p w:rsidR="0057410E" w:rsidRPr="00EC16EC" w:rsidRDefault="0057410E" w:rsidP="00F4047A">
      <w:pPr>
        <w:pStyle w:val="ListParagraph"/>
        <w:numPr>
          <w:ilvl w:val="0"/>
          <w:numId w:val="34"/>
        </w:numPr>
        <w:spacing w:after="0" w:line="240" w:lineRule="auto"/>
        <w:rPr>
          <w:rFonts w:ascii="Sylfaen" w:hAnsi="Sylfaen"/>
          <w:lang w:val="ka-GE"/>
        </w:rPr>
      </w:pPr>
      <w:r w:rsidRPr="00EC16EC">
        <w:rPr>
          <w:rFonts w:ascii="Sylfaen" w:hAnsi="Sylfaen"/>
          <w:lang w:val="ka-GE"/>
        </w:rPr>
        <w:t>20მლ</w:t>
      </w:r>
      <w:r w:rsidR="00596728" w:rsidRPr="00EC16EC">
        <w:rPr>
          <w:rFonts w:ascii="Sylfaen" w:hAnsi="Sylfaen"/>
          <w:lang w:val="ka-GE"/>
        </w:rPr>
        <w:t>-იანი</w:t>
      </w:r>
      <w:r w:rsidRPr="00EC16EC">
        <w:rPr>
          <w:rFonts w:ascii="Sylfaen" w:hAnsi="Sylfaen"/>
          <w:lang w:val="ka-GE"/>
        </w:rPr>
        <w:t xml:space="preserve">  შპრიცი </w:t>
      </w:r>
    </w:p>
    <w:p w:rsidR="0057410E" w:rsidRPr="00EC16EC" w:rsidRDefault="00A4498C" w:rsidP="00F4047A">
      <w:pPr>
        <w:pStyle w:val="ListParagraph"/>
        <w:numPr>
          <w:ilvl w:val="0"/>
          <w:numId w:val="34"/>
        </w:numPr>
        <w:spacing w:after="0" w:line="240" w:lineRule="auto"/>
        <w:rPr>
          <w:rFonts w:ascii="Sylfaen" w:hAnsi="Sylfaen"/>
          <w:lang w:val="ka-GE"/>
        </w:rPr>
      </w:pPr>
      <w:r w:rsidRPr="00EC16EC">
        <w:rPr>
          <w:rFonts w:ascii="Sylfaen" w:hAnsi="Sylfaen"/>
          <w:lang w:val="ka-GE"/>
        </w:rPr>
        <w:t>თირკმლისებრი  თასი</w:t>
      </w:r>
    </w:p>
    <w:p w:rsidR="00A4498C" w:rsidRPr="00EC16EC" w:rsidRDefault="00A4498C" w:rsidP="00F4047A">
      <w:pPr>
        <w:pStyle w:val="ListParagraph"/>
        <w:numPr>
          <w:ilvl w:val="0"/>
          <w:numId w:val="34"/>
        </w:numPr>
        <w:spacing w:after="0" w:line="240" w:lineRule="auto"/>
        <w:rPr>
          <w:rFonts w:ascii="Sylfaen" w:hAnsi="Sylfaen"/>
          <w:lang w:val="ka-GE"/>
        </w:rPr>
      </w:pPr>
      <w:r w:rsidRPr="00EC16EC">
        <w:rPr>
          <w:rFonts w:ascii="Sylfaen" w:hAnsi="Sylfaen"/>
          <w:lang w:val="ka-GE"/>
        </w:rPr>
        <w:t xml:space="preserve">ანტისეპტიური  ხსნარი </w:t>
      </w:r>
      <w:r w:rsidR="00963720" w:rsidRPr="00EC16EC">
        <w:rPr>
          <w:rFonts w:ascii="Sylfaen" w:hAnsi="Sylfaen"/>
        </w:rPr>
        <w:t xml:space="preserve"> </w:t>
      </w:r>
    </w:p>
    <w:p w:rsidR="00A4498C" w:rsidRPr="00EC16EC" w:rsidRDefault="00A4498C" w:rsidP="00F4047A">
      <w:pPr>
        <w:pStyle w:val="ListParagraph"/>
        <w:numPr>
          <w:ilvl w:val="0"/>
          <w:numId w:val="34"/>
        </w:numPr>
        <w:spacing w:after="0" w:line="240" w:lineRule="auto"/>
        <w:rPr>
          <w:rFonts w:ascii="Sylfaen" w:hAnsi="Sylfaen"/>
          <w:lang w:val="ka-GE"/>
        </w:rPr>
      </w:pPr>
      <w:r w:rsidRPr="00EC16EC">
        <w:rPr>
          <w:rFonts w:ascii="Sylfaen" w:hAnsi="Sylfaen"/>
          <w:lang w:val="ka-GE"/>
        </w:rPr>
        <w:t xml:space="preserve">სტერილური </w:t>
      </w:r>
      <w:r w:rsidR="00596728" w:rsidRPr="00EC16EC">
        <w:rPr>
          <w:rFonts w:ascii="Sylfaen" w:hAnsi="Sylfaen"/>
          <w:lang w:val="ka-GE"/>
        </w:rPr>
        <w:t xml:space="preserve">ბანდის </w:t>
      </w:r>
      <w:r w:rsidRPr="00EC16EC">
        <w:rPr>
          <w:rFonts w:ascii="Sylfaen" w:hAnsi="Sylfaen"/>
          <w:lang w:val="ka-GE"/>
        </w:rPr>
        <w:t xml:space="preserve">   ბურთულები</w:t>
      </w:r>
    </w:p>
    <w:p w:rsidR="00A4498C" w:rsidRPr="00EC16EC" w:rsidRDefault="00A4498C" w:rsidP="00F4047A">
      <w:pPr>
        <w:pStyle w:val="ListParagraph"/>
        <w:numPr>
          <w:ilvl w:val="0"/>
          <w:numId w:val="34"/>
        </w:numPr>
        <w:spacing w:after="0" w:line="240" w:lineRule="auto"/>
        <w:rPr>
          <w:rFonts w:ascii="Sylfaen" w:hAnsi="Sylfaen"/>
          <w:lang w:val="ka-GE"/>
        </w:rPr>
      </w:pPr>
      <w:r w:rsidRPr="00EC16EC">
        <w:rPr>
          <w:rFonts w:ascii="Sylfaen" w:hAnsi="Sylfaen"/>
          <w:lang w:val="ka-GE"/>
        </w:rPr>
        <w:t>სტერილური კორცანგი</w:t>
      </w:r>
    </w:p>
    <w:p w:rsidR="00A85DBA" w:rsidRPr="00EC16EC" w:rsidRDefault="000F7589" w:rsidP="00F4047A">
      <w:pPr>
        <w:pStyle w:val="ListParagraph"/>
        <w:numPr>
          <w:ilvl w:val="0"/>
          <w:numId w:val="34"/>
        </w:numPr>
        <w:spacing w:after="0" w:line="240" w:lineRule="auto"/>
        <w:rPr>
          <w:rFonts w:ascii="Sylfaen" w:hAnsi="Sylfaen"/>
          <w:lang w:val="ka-GE"/>
        </w:rPr>
      </w:pPr>
      <w:r w:rsidRPr="00EC16EC">
        <w:rPr>
          <w:rFonts w:ascii="Sylfaen" w:hAnsi="Sylfaen"/>
          <w:lang w:val="ka-GE"/>
        </w:rPr>
        <w:t>ლეიკოპლასტირი</w:t>
      </w:r>
    </w:p>
    <w:p w:rsidR="000F7589" w:rsidRPr="00EC16EC" w:rsidRDefault="000F7589" w:rsidP="00F4047A">
      <w:pPr>
        <w:pStyle w:val="ListParagraph"/>
        <w:numPr>
          <w:ilvl w:val="0"/>
          <w:numId w:val="34"/>
        </w:numPr>
        <w:spacing w:after="0" w:line="240" w:lineRule="auto"/>
        <w:rPr>
          <w:rFonts w:ascii="Sylfaen" w:hAnsi="Sylfaen"/>
          <w:lang w:val="ka-GE"/>
        </w:rPr>
      </w:pPr>
      <w:r w:rsidRPr="00EC16EC">
        <w:rPr>
          <w:rFonts w:ascii="Sylfaen" w:hAnsi="Sylfaen"/>
          <w:lang w:val="ka-GE"/>
        </w:rPr>
        <w:t>კათეტერის  შეცვლის  შემთხვევაში: ც.ვ.კათეტერიზაციისათვის  ყველა საჭირო აღჭურვილობა</w:t>
      </w:r>
      <w:r w:rsidR="00FE0776" w:rsidRPr="00EC16EC">
        <w:rPr>
          <w:rFonts w:ascii="Sylfaen" w:hAnsi="Sylfaen"/>
          <w:lang w:val="ka-GE"/>
        </w:rPr>
        <w:t xml:space="preserve"> (სტერილური ნაკრები)</w:t>
      </w:r>
    </w:p>
    <w:p w:rsidR="000F7589" w:rsidRPr="00EC16EC" w:rsidRDefault="006F1361" w:rsidP="00F4047A">
      <w:pPr>
        <w:pStyle w:val="ListParagraph"/>
        <w:numPr>
          <w:ilvl w:val="0"/>
          <w:numId w:val="34"/>
        </w:numPr>
        <w:spacing w:after="0" w:line="240" w:lineRule="auto"/>
        <w:rPr>
          <w:rFonts w:ascii="Sylfaen" w:hAnsi="Sylfaen"/>
          <w:lang w:val="ka-GE"/>
        </w:rPr>
      </w:pPr>
      <w:r w:rsidRPr="00EC16EC">
        <w:rPr>
          <w:rFonts w:ascii="Sylfaen" w:hAnsi="Sylfaen"/>
          <w:lang w:val="ka-GE"/>
        </w:rPr>
        <w:t>ერთჯერადი  სკალპელი</w:t>
      </w:r>
    </w:p>
    <w:p w:rsidR="00F4047A" w:rsidRDefault="00F4047A" w:rsidP="00EC16EC">
      <w:pPr>
        <w:spacing w:after="0" w:line="240" w:lineRule="auto"/>
        <w:ind w:left="540"/>
        <w:rPr>
          <w:rFonts w:ascii="Sylfaen" w:hAnsi="Sylfaen"/>
          <w:b/>
          <w:lang w:val="ka-GE"/>
        </w:rPr>
      </w:pPr>
    </w:p>
    <w:p w:rsidR="00A4498C" w:rsidRPr="00EC16EC" w:rsidRDefault="000F7589" w:rsidP="00F4047A">
      <w:pPr>
        <w:spacing w:after="0" w:line="240" w:lineRule="auto"/>
        <w:rPr>
          <w:rFonts w:ascii="Sylfaen" w:hAnsi="Sylfaen"/>
          <w:b/>
          <w:lang w:val="ka-GE"/>
        </w:rPr>
      </w:pPr>
      <w:r w:rsidRPr="00EC16EC">
        <w:rPr>
          <w:rFonts w:ascii="Sylfaen" w:hAnsi="Sylfaen"/>
          <w:b/>
          <w:lang w:val="ka-GE"/>
        </w:rPr>
        <w:t>პროცედურის თანმიმდევრობა:</w:t>
      </w:r>
    </w:p>
    <w:p w:rsidR="0017450A" w:rsidRPr="00F4047A" w:rsidRDefault="0017450A" w:rsidP="00F4047A">
      <w:pPr>
        <w:pStyle w:val="ListParagraph"/>
        <w:numPr>
          <w:ilvl w:val="0"/>
          <w:numId w:val="35"/>
        </w:numPr>
        <w:spacing w:after="0" w:line="240" w:lineRule="auto"/>
        <w:rPr>
          <w:rFonts w:ascii="Sylfaen" w:hAnsi="Sylfaen"/>
          <w:lang w:val="ka-GE"/>
        </w:rPr>
      </w:pPr>
      <w:r w:rsidRPr="00F4047A">
        <w:rPr>
          <w:rFonts w:ascii="Sylfaen" w:hAnsi="Sylfaen"/>
          <w:lang w:val="ka-GE"/>
        </w:rPr>
        <w:t>გადაამოწმეთ პაციენტის ვინაობა</w:t>
      </w:r>
      <w:r w:rsidR="00140D14" w:rsidRPr="00F4047A">
        <w:rPr>
          <w:rFonts w:ascii="Sylfaen" w:hAnsi="Sylfaen"/>
          <w:lang w:val="ka-GE"/>
        </w:rPr>
        <w:t xml:space="preserve"> (</w:t>
      </w:r>
      <w:r w:rsidRPr="00F4047A">
        <w:rPr>
          <w:rFonts w:ascii="Sylfaen" w:hAnsi="Sylfaen"/>
          <w:lang w:val="ka-GE"/>
        </w:rPr>
        <w:t xml:space="preserve">გვარი, სახელი, ისტორიის </w:t>
      </w:r>
      <w:r w:rsidRPr="00F4047A">
        <w:rPr>
          <w:rFonts w:ascii="Sylfaen" w:hAnsi="Sylfaen"/>
          <w:lang w:val="es-ES"/>
        </w:rPr>
        <w:t>#)</w:t>
      </w:r>
    </w:p>
    <w:p w:rsidR="000F7589" w:rsidRPr="00F4047A" w:rsidRDefault="000F7589" w:rsidP="00F4047A">
      <w:pPr>
        <w:pStyle w:val="ListParagraph"/>
        <w:numPr>
          <w:ilvl w:val="0"/>
          <w:numId w:val="35"/>
        </w:numPr>
        <w:spacing w:after="0" w:line="240" w:lineRule="auto"/>
        <w:rPr>
          <w:rFonts w:ascii="Sylfaen" w:hAnsi="Sylfaen"/>
          <w:lang w:val="ka-GE"/>
        </w:rPr>
      </w:pPr>
      <w:r w:rsidRPr="00F4047A">
        <w:rPr>
          <w:rFonts w:ascii="Sylfaen" w:hAnsi="Sylfaen"/>
          <w:lang w:val="ka-GE"/>
        </w:rPr>
        <w:t>მიიღეთ დასტური  ექიმისგან კათეტერის ამოღების შესახებ</w:t>
      </w:r>
    </w:p>
    <w:p w:rsidR="000F7589" w:rsidRPr="00F4047A" w:rsidRDefault="000F7589" w:rsidP="00F4047A">
      <w:pPr>
        <w:pStyle w:val="ListParagraph"/>
        <w:numPr>
          <w:ilvl w:val="0"/>
          <w:numId w:val="35"/>
        </w:numPr>
        <w:spacing w:after="0" w:line="240" w:lineRule="auto"/>
        <w:rPr>
          <w:rFonts w:ascii="Sylfaen" w:hAnsi="Sylfaen"/>
          <w:lang w:val="ka-GE"/>
        </w:rPr>
      </w:pPr>
      <w:r w:rsidRPr="00F4047A">
        <w:rPr>
          <w:rFonts w:ascii="Sylfaen" w:hAnsi="Sylfaen"/>
          <w:lang w:val="ka-GE"/>
        </w:rPr>
        <w:t>შეაფასეთ   პაციენტი (ინფუზიების საჭიროება,</w:t>
      </w:r>
      <w:r w:rsidR="00F2616E" w:rsidRPr="00F4047A">
        <w:rPr>
          <w:rFonts w:ascii="Sylfaen" w:hAnsi="Sylfaen"/>
          <w:lang w:val="ka-GE"/>
        </w:rPr>
        <w:t xml:space="preserve"> </w:t>
      </w:r>
      <w:r w:rsidRPr="00F4047A">
        <w:rPr>
          <w:rFonts w:ascii="Sylfaen" w:hAnsi="Sylfaen"/>
          <w:lang w:val="ka-GE"/>
        </w:rPr>
        <w:t>რაოდენობა</w:t>
      </w:r>
      <w:r w:rsidR="00F2616E" w:rsidRPr="00F4047A">
        <w:rPr>
          <w:rFonts w:ascii="Sylfaen" w:hAnsi="Sylfaen"/>
          <w:lang w:val="ka-GE"/>
        </w:rPr>
        <w:t>, სიხშირე</w:t>
      </w:r>
      <w:r w:rsidRPr="00F4047A">
        <w:rPr>
          <w:rFonts w:ascii="Sylfaen" w:hAnsi="Sylfaen"/>
          <w:lang w:val="ka-GE"/>
        </w:rPr>
        <w:t>)</w:t>
      </w:r>
    </w:p>
    <w:p w:rsidR="00B26BE8" w:rsidRPr="00E24DA9" w:rsidRDefault="00F2616E" w:rsidP="00F4047A">
      <w:pPr>
        <w:pStyle w:val="ListParagraph"/>
        <w:numPr>
          <w:ilvl w:val="0"/>
          <w:numId w:val="35"/>
        </w:numPr>
        <w:spacing w:after="0" w:line="240" w:lineRule="auto"/>
        <w:rPr>
          <w:rFonts w:ascii="Sylfaen" w:hAnsi="Sylfaen"/>
          <w:lang w:val="ka-GE"/>
        </w:rPr>
      </w:pPr>
      <w:r w:rsidRPr="00E24DA9">
        <w:rPr>
          <w:rFonts w:ascii="Sylfaen" w:hAnsi="Sylfaen"/>
          <w:lang w:val="ka-GE"/>
        </w:rPr>
        <w:t xml:space="preserve">გონზე  მყოფ  პაციენტს აუხსენით  </w:t>
      </w:r>
      <w:r w:rsidR="00DB3154">
        <w:rPr>
          <w:rFonts w:ascii="Sylfaen" w:hAnsi="Sylfaen"/>
          <w:lang w:val="ka-GE"/>
        </w:rPr>
        <w:t xml:space="preserve">პროცედურის </w:t>
      </w:r>
      <w:r w:rsidR="0017450A" w:rsidRPr="00E24DA9">
        <w:rPr>
          <w:rFonts w:ascii="Sylfaen" w:hAnsi="Sylfaen"/>
          <w:lang w:val="ka-GE"/>
        </w:rPr>
        <w:t>საჭიროება</w:t>
      </w:r>
      <w:r w:rsidR="00E24DA9" w:rsidRPr="00E24DA9">
        <w:rPr>
          <w:rFonts w:ascii="Sylfaen" w:hAnsi="Sylfaen"/>
          <w:lang w:val="ka-GE"/>
        </w:rPr>
        <w:t xml:space="preserve"> და მიღეთ მისგან </w:t>
      </w:r>
      <w:r w:rsidR="0017450A" w:rsidRPr="00E24DA9">
        <w:rPr>
          <w:rFonts w:ascii="Sylfaen" w:hAnsi="Sylfaen"/>
          <w:lang w:val="ka-GE"/>
        </w:rPr>
        <w:t>თანხმობა</w:t>
      </w:r>
    </w:p>
    <w:p w:rsidR="00FE0776" w:rsidRPr="00F4047A" w:rsidRDefault="00FE0776" w:rsidP="00F4047A">
      <w:pPr>
        <w:pStyle w:val="ListParagraph"/>
        <w:numPr>
          <w:ilvl w:val="0"/>
          <w:numId w:val="35"/>
        </w:numPr>
        <w:spacing w:after="0" w:line="240" w:lineRule="auto"/>
        <w:rPr>
          <w:rFonts w:ascii="Sylfaen" w:hAnsi="Sylfaen"/>
          <w:lang w:val="ka-GE"/>
        </w:rPr>
      </w:pPr>
      <w:r w:rsidRPr="00F4047A">
        <w:rPr>
          <w:rFonts w:ascii="Sylfaen" w:hAnsi="Sylfaen"/>
          <w:lang w:val="ka-GE"/>
        </w:rPr>
        <w:t>მოიტანეთ  აღჭურვილობა</w:t>
      </w:r>
    </w:p>
    <w:p w:rsidR="00F2616E" w:rsidRPr="00F4047A" w:rsidRDefault="00F2616E" w:rsidP="00F4047A">
      <w:pPr>
        <w:pStyle w:val="ListParagraph"/>
        <w:numPr>
          <w:ilvl w:val="0"/>
          <w:numId w:val="35"/>
        </w:numPr>
        <w:spacing w:after="0" w:line="240" w:lineRule="auto"/>
        <w:rPr>
          <w:rFonts w:ascii="Sylfaen" w:hAnsi="Sylfaen"/>
          <w:lang w:val="ka-GE"/>
        </w:rPr>
      </w:pPr>
      <w:r w:rsidRPr="00F4047A">
        <w:rPr>
          <w:rFonts w:ascii="Sylfaen" w:hAnsi="Sylfaen"/>
          <w:lang w:val="ka-GE"/>
        </w:rPr>
        <w:t xml:space="preserve">დაიბანეთ </w:t>
      </w:r>
      <w:r w:rsidR="00963720" w:rsidRPr="00F4047A">
        <w:rPr>
          <w:rFonts w:ascii="Sylfaen" w:hAnsi="Sylfaen"/>
          <w:lang w:val="ka-GE"/>
        </w:rPr>
        <w:t xml:space="preserve">ხელი  ჰიგიენური   წესით   </w:t>
      </w:r>
      <w:r w:rsidRPr="00F4047A">
        <w:rPr>
          <w:rFonts w:ascii="Sylfaen" w:hAnsi="Sylfaen"/>
          <w:lang w:val="ka-GE"/>
        </w:rPr>
        <w:t xml:space="preserve"> (იხ.</w:t>
      </w:r>
      <w:r w:rsidR="0017450A" w:rsidRPr="00F4047A">
        <w:rPr>
          <w:rFonts w:ascii="Sylfaen" w:hAnsi="Sylfaen"/>
          <w:lang w:val="ka-GE"/>
        </w:rPr>
        <w:t xml:space="preserve"> ხელის დაბანის პროტოკოლი</w:t>
      </w:r>
      <w:r w:rsidRPr="00F4047A">
        <w:rPr>
          <w:rFonts w:ascii="Sylfaen" w:hAnsi="Sylfaen"/>
          <w:lang w:val="ka-GE"/>
        </w:rPr>
        <w:t>)</w:t>
      </w:r>
    </w:p>
    <w:p w:rsidR="00E24DA9" w:rsidRDefault="00F2616E" w:rsidP="00F4047A">
      <w:pPr>
        <w:pStyle w:val="ListParagraph"/>
        <w:numPr>
          <w:ilvl w:val="0"/>
          <w:numId w:val="35"/>
        </w:numPr>
        <w:spacing w:after="0" w:line="240" w:lineRule="auto"/>
        <w:rPr>
          <w:rFonts w:ascii="Sylfaen" w:hAnsi="Sylfaen"/>
          <w:lang w:val="ka-GE"/>
        </w:rPr>
      </w:pPr>
      <w:r w:rsidRPr="00E24DA9">
        <w:rPr>
          <w:rFonts w:ascii="Sylfaen" w:hAnsi="Sylfaen"/>
          <w:lang w:val="ka-GE"/>
        </w:rPr>
        <w:t>დაიფარეთ ერთჯერადი ქუდი   და გაიკეთეთ ერთჯერადი  ნიღაბი</w:t>
      </w:r>
      <w:r w:rsidR="00E24DA9" w:rsidRPr="00E24DA9">
        <w:rPr>
          <w:rFonts w:ascii="Sylfaen" w:hAnsi="Sylfaen"/>
          <w:lang w:val="ka-GE"/>
        </w:rPr>
        <w:t xml:space="preserve"> </w:t>
      </w:r>
    </w:p>
    <w:p w:rsidR="00D64B84" w:rsidRPr="00E24DA9" w:rsidRDefault="00D03E5D" w:rsidP="00F4047A">
      <w:pPr>
        <w:pStyle w:val="ListParagraph"/>
        <w:numPr>
          <w:ilvl w:val="0"/>
          <w:numId w:val="35"/>
        </w:numPr>
        <w:spacing w:after="0" w:line="240" w:lineRule="auto"/>
        <w:rPr>
          <w:rFonts w:ascii="Sylfaen" w:hAnsi="Sylfaen"/>
          <w:lang w:val="ka-GE"/>
        </w:rPr>
      </w:pPr>
      <w:r w:rsidRPr="00E24DA9">
        <w:rPr>
          <w:rFonts w:ascii="Sylfaen" w:hAnsi="Sylfaen"/>
          <w:lang w:val="ka-GE"/>
        </w:rPr>
        <w:t>ჩაიცვით ა</w:t>
      </w:r>
      <w:r w:rsidR="00DE66F9" w:rsidRPr="00E24DA9">
        <w:rPr>
          <w:rFonts w:ascii="Sylfaen" w:hAnsi="Sylfaen"/>
          <w:lang w:val="ka-GE"/>
        </w:rPr>
        <w:t>რასტერილური</w:t>
      </w:r>
      <w:r w:rsidRPr="00E24DA9">
        <w:rPr>
          <w:rFonts w:ascii="Sylfaen" w:hAnsi="Sylfaen"/>
          <w:lang w:val="ka-GE"/>
        </w:rPr>
        <w:t xml:space="preserve"> ხელთათმანი</w:t>
      </w:r>
    </w:p>
    <w:p w:rsidR="00D03E5D" w:rsidRPr="00F4047A" w:rsidRDefault="00D03E5D" w:rsidP="00F4047A">
      <w:pPr>
        <w:pStyle w:val="ListParagraph"/>
        <w:numPr>
          <w:ilvl w:val="0"/>
          <w:numId w:val="35"/>
        </w:numPr>
        <w:spacing w:after="0" w:line="240" w:lineRule="auto"/>
        <w:rPr>
          <w:rFonts w:ascii="Sylfaen" w:hAnsi="Sylfaen"/>
          <w:lang w:val="ka-GE"/>
        </w:rPr>
      </w:pPr>
      <w:r w:rsidRPr="00F4047A">
        <w:rPr>
          <w:rFonts w:ascii="Sylfaen" w:hAnsi="Sylfaen"/>
          <w:lang w:val="ka-GE"/>
        </w:rPr>
        <w:t xml:space="preserve">მოხსენით </w:t>
      </w:r>
      <w:r w:rsidR="0095025D" w:rsidRPr="00F4047A">
        <w:rPr>
          <w:rFonts w:ascii="Sylfaen" w:hAnsi="Sylfaen"/>
          <w:lang w:val="ka-GE"/>
        </w:rPr>
        <w:t xml:space="preserve">კათეტერის </w:t>
      </w:r>
      <w:r w:rsidRPr="00F4047A">
        <w:rPr>
          <w:rFonts w:ascii="Sylfaen" w:hAnsi="Sylfaen"/>
          <w:lang w:val="ka-GE"/>
        </w:rPr>
        <w:t xml:space="preserve">საფიქსაციო  </w:t>
      </w:r>
      <w:r w:rsidRPr="00E24DA9">
        <w:rPr>
          <w:rFonts w:ascii="Sylfaen" w:hAnsi="Sylfaen"/>
          <w:highlight w:val="yellow"/>
          <w:lang w:val="ka-GE"/>
        </w:rPr>
        <w:t>ლეიკო</w:t>
      </w:r>
      <w:r w:rsidR="00E24DA9" w:rsidRPr="00E24DA9">
        <w:rPr>
          <w:rFonts w:ascii="Sylfaen" w:hAnsi="Sylfaen"/>
          <w:highlight w:val="yellow"/>
          <w:lang w:val="ka-GE"/>
        </w:rPr>
        <w:t>პლასტირი / გამჭვირვალე საფარი</w:t>
      </w:r>
      <w:r w:rsidRPr="00F4047A">
        <w:rPr>
          <w:rFonts w:ascii="Sylfaen" w:hAnsi="Sylfaen"/>
          <w:lang w:val="ka-GE"/>
        </w:rPr>
        <w:t xml:space="preserve"> </w:t>
      </w:r>
    </w:p>
    <w:p w:rsidR="00FE0776" w:rsidRPr="00F4047A" w:rsidRDefault="00FE0776" w:rsidP="00F4047A">
      <w:pPr>
        <w:pStyle w:val="ListParagraph"/>
        <w:numPr>
          <w:ilvl w:val="0"/>
          <w:numId w:val="35"/>
        </w:numPr>
        <w:spacing w:after="0" w:line="240" w:lineRule="auto"/>
        <w:rPr>
          <w:rFonts w:ascii="Sylfaen" w:hAnsi="Sylfaen"/>
          <w:lang w:val="ka-GE"/>
        </w:rPr>
      </w:pPr>
      <w:r w:rsidRPr="00F4047A">
        <w:rPr>
          <w:rFonts w:ascii="Sylfaen" w:hAnsi="Sylfaen"/>
          <w:lang w:val="ka-GE"/>
        </w:rPr>
        <w:t>დაამუშავეთ  კათეტერიზაციის ლოკალური არე  ანტისეპტიური ხსნარით</w:t>
      </w:r>
    </w:p>
    <w:p w:rsidR="00D03E5D" w:rsidRPr="00F4047A" w:rsidRDefault="00D03E5D" w:rsidP="00F4047A">
      <w:pPr>
        <w:pStyle w:val="ListParagraph"/>
        <w:numPr>
          <w:ilvl w:val="0"/>
          <w:numId w:val="35"/>
        </w:numPr>
        <w:spacing w:after="0" w:line="240" w:lineRule="auto"/>
        <w:rPr>
          <w:rFonts w:ascii="Sylfaen" w:hAnsi="Sylfaen"/>
          <w:lang w:val="ka-GE"/>
        </w:rPr>
      </w:pPr>
      <w:r w:rsidRPr="00F4047A">
        <w:rPr>
          <w:rFonts w:ascii="Sylfaen" w:hAnsi="Sylfaen"/>
          <w:lang w:val="ka-GE"/>
        </w:rPr>
        <w:t>სკ</w:t>
      </w:r>
      <w:r w:rsidR="00110F00" w:rsidRPr="00F4047A">
        <w:rPr>
          <w:rFonts w:ascii="Sylfaen" w:hAnsi="Sylfaen"/>
          <w:lang w:val="ka-GE"/>
        </w:rPr>
        <w:t>ა</w:t>
      </w:r>
      <w:r w:rsidRPr="00F4047A">
        <w:rPr>
          <w:rFonts w:ascii="Sylfaen" w:hAnsi="Sylfaen"/>
          <w:lang w:val="ka-GE"/>
        </w:rPr>
        <w:t>ლპელის პირით ფრთხილად მოხსენით კათეტერის საფიქსაციო ნაკერი</w:t>
      </w:r>
    </w:p>
    <w:p w:rsidR="00FE0776" w:rsidRPr="00F4047A" w:rsidRDefault="00934FE5" w:rsidP="00F4047A">
      <w:pPr>
        <w:pStyle w:val="ListParagraph"/>
        <w:numPr>
          <w:ilvl w:val="0"/>
          <w:numId w:val="35"/>
        </w:numPr>
        <w:spacing w:after="0" w:line="240" w:lineRule="auto"/>
        <w:rPr>
          <w:rFonts w:ascii="Sylfaen" w:hAnsi="Sylfaen"/>
          <w:lang w:val="ka-GE"/>
        </w:rPr>
      </w:pPr>
      <w:r w:rsidRPr="00F4047A">
        <w:rPr>
          <w:rFonts w:ascii="Sylfaen" w:hAnsi="Sylfaen"/>
          <w:lang w:val="ka-GE"/>
        </w:rPr>
        <w:t xml:space="preserve">ნელი მოძრაობით </w:t>
      </w:r>
      <w:r w:rsidR="00E24DA9" w:rsidRPr="00F4047A">
        <w:rPr>
          <w:rFonts w:ascii="Sylfaen" w:hAnsi="Sylfaen"/>
          <w:lang w:val="ka-GE"/>
        </w:rPr>
        <w:t xml:space="preserve">ამოიღეთ კათეტერი  </w:t>
      </w:r>
    </w:p>
    <w:p w:rsidR="00E24DA9" w:rsidRDefault="00934FE5" w:rsidP="00F4047A">
      <w:pPr>
        <w:pStyle w:val="ListParagraph"/>
        <w:numPr>
          <w:ilvl w:val="0"/>
          <w:numId w:val="35"/>
        </w:numPr>
        <w:spacing w:after="0" w:line="240" w:lineRule="auto"/>
        <w:rPr>
          <w:rFonts w:ascii="Sylfaen" w:hAnsi="Sylfaen"/>
          <w:lang w:val="ka-GE"/>
        </w:rPr>
      </w:pPr>
      <w:r w:rsidRPr="00E24DA9">
        <w:rPr>
          <w:rFonts w:ascii="Sylfaen" w:hAnsi="Sylfaen"/>
          <w:lang w:val="ka-GE"/>
        </w:rPr>
        <w:t xml:space="preserve">ბაქტერიული კვლევისათვის კათეტერის ნაწილი </w:t>
      </w:r>
      <w:r w:rsidR="0095025D" w:rsidRPr="00E24DA9">
        <w:rPr>
          <w:rFonts w:ascii="Sylfaen" w:hAnsi="Sylfaen"/>
          <w:lang w:val="ka-GE"/>
        </w:rPr>
        <w:t>მოა</w:t>
      </w:r>
      <w:r w:rsidRPr="00E24DA9">
        <w:rPr>
          <w:rFonts w:ascii="Sylfaen" w:hAnsi="Sylfaen"/>
          <w:lang w:val="ka-GE"/>
        </w:rPr>
        <w:t>თავს</w:t>
      </w:r>
      <w:r w:rsidR="0095025D" w:rsidRPr="00E24DA9">
        <w:rPr>
          <w:rFonts w:ascii="Sylfaen" w:hAnsi="Sylfaen"/>
          <w:lang w:val="ka-GE"/>
        </w:rPr>
        <w:t>ეთ</w:t>
      </w:r>
      <w:r w:rsidRPr="00E24DA9">
        <w:rPr>
          <w:rFonts w:ascii="Sylfaen" w:hAnsi="Sylfaen"/>
          <w:lang w:val="ka-GE"/>
        </w:rPr>
        <w:t xml:space="preserve"> სტერილურ კონტეინერში </w:t>
      </w:r>
    </w:p>
    <w:p w:rsidR="0095025D" w:rsidRPr="00E24DA9" w:rsidRDefault="0095025D" w:rsidP="00F4047A">
      <w:pPr>
        <w:pStyle w:val="ListParagraph"/>
        <w:numPr>
          <w:ilvl w:val="0"/>
          <w:numId w:val="35"/>
        </w:numPr>
        <w:spacing w:after="0" w:line="240" w:lineRule="auto"/>
        <w:rPr>
          <w:rFonts w:ascii="Sylfaen" w:hAnsi="Sylfaen"/>
          <w:lang w:val="ka-GE"/>
        </w:rPr>
      </w:pPr>
      <w:r w:rsidRPr="00E24DA9">
        <w:rPr>
          <w:rFonts w:ascii="Sylfaen" w:hAnsi="Sylfaen"/>
          <w:lang w:val="ka-GE"/>
        </w:rPr>
        <w:t xml:space="preserve">კათეტერის ამოღების შემდეგ აწარმოეთ ლოკალურად ზეწოლა </w:t>
      </w:r>
      <w:r w:rsidR="00110F00" w:rsidRPr="00E24DA9">
        <w:rPr>
          <w:rFonts w:ascii="Sylfaen" w:hAnsi="Sylfaen"/>
          <w:lang w:val="ka-GE"/>
        </w:rPr>
        <w:t>დაახლო</w:t>
      </w:r>
      <w:r w:rsidRPr="00E24DA9">
        <w:rPr>
          <w:rFonts w:ascii="Sylfaen" w:hAnsi="Sylfaen"/>
          <w:lang w:val="ka-GE"/>
        </w:rPr>
        <w:t>ებით 2-5წთ-ის განმავლობაში</w:t>
      </w:r>
    </w:p>
    <w:p w:rsidR="00D03E5D" w:rsidRPr="00F4047A" w:rsidRDefault="0095025D" w:rsidP="00F4047A">
      <w:pPr>
        <w:pStyle w:val="ListParagraph"/>
        <w:numPr>
          <w:ilvl w:val="0"/>
          <w:numId w:val="35"/>
        </w:numPr>
        <w:spacing w:after="0" w:line="240" w:lineRule="auto"/>
        <w:rPr>
          <w:rFonts w:ascii="Sylfaen" w:hAnsi="Sylfaen"/>
          <w:lang w:val="ka-GE"/>
        </w:rPr>
      </w:pPr>
      <w:r w:rsidRPr="00F4047A">
        <w:rPr>
          <w:rFonts w:ascii="Sylfaen" w:hAnsi="Sylfaen"/>
          <w:lang w:val="ka-GE"/>
        </w:rPr>
        <w:t xml:space="preserve">კანულაციის  არე განმეორებით დაამუშავეთ </w:t>
      </w:r>
      <w:r w:rsidR="006F1361" w:rsidRPr="00F4047A">
        <w:rPr>
          <w:rFonts w:ascii="Sylfaen" w:hAnsi="Sylfaen"/>
          <w:lang w:val="ka-GE"/>
        </w:rPr>
        <w:t xml:space="preserve"> კანის  ანტისეპტიური </w:t>
      </w:r>
      <w:r w:rsidRPr="00F4047A">
        <w:rPr>
          <w:rFonts w:ascii="Sylfaen" w:hAnsi="Sylfaen"/>
          <w:lang w:val="ka-GE"/>
        </w:rPr>
        <w:t xml:space="preserve">  </w:t>
      </w:r>
      <w:r w:rsidR="006F1361" w:rsidRPr="00F4047A">
        <w:rPr>
          <w:rFonts w:ascii="Sylfaen" w:hAnsi="Sylfaen"/>
          <w:lang w:val="ka-GE"/>
        </w:rPr>
        <w:t>ხსნარით</w:t>
      </w:r>
      <w:r w:rsidRPr="00F4047A">
        <w:rPr>
          <w:rFonts w:ascii="Sylfaen" w:hAnsi="Sylfaen"/>
          <w:lang w:val="ka-GE"/>
        </w:rPr>
        <w:t>, დაფარეთ სტერილური მარლის საფენით და დააფიქსირეთ ლეიკო</w:t>
      </w:r>
      <w:r w:rsidR="00F62CF0" w:rsidRPr="00F4047A">
        <w:rPr>
          <w:rFonts w:ascii="Sylfaen" w:hAnsi="Sylfaen"/>
          <w:lang w:val="ka-GE"/>
        </w:rPr>
        <w:t>პლასტირით</w:t>
      </w:r>
    </w:p>
    <w:p w:rsidR="006F1361" w:rsidRPr="00F4047A" w:rsidRDefault="006F1361" w:rsidP="00F4047A">
      <w:pPr>
        <w:pStyle w:val="ListParagraph"/>
        <w:numPr>
          <w:ilvl w:val="0"/>
          <w:numId w:val="35"/>
        </w:numPr>
        <w:spacing w:after="0" w:line="240" w:lineRule="auto"/>
        <w:rPr>
          <w:rFonts w:ascii="Sylfaen" w:hAnsi="Sylfaen"/>
          <w:lang w:val="ka-GE"/>
        </w:rPr>
      </w:pPr>
      <w:r w:rsidRPr="00F4047A">
        <w:rPr>
          <w:rFonts w:ascii="Sylfaen" w:hAnsi="Sylfaen"/>
          <w:lang w:val="ka-GE"/>
        </w:rPr>
        <w:t>მ</w:t>
      </w:r>
      <w:r w:rsidR="00C87CE5" w:rsidRPr="00F4047A">
        <w:rPr>
          <w:rFonts w:ascii="Sylfaen" w:hAnsi="Sylfaen"/>
          <w:lang w:val="ka-GE"/>
        </w:rPr>
        <w:t>ი</w:t>
      </w:r>
      <w:r w:rsidRPr="00F4047A">
        <w:rPr>
          <w:rFonts w:ascii="Sylfaen" w:hAnsi="Sylfaen"/>
          <w:lang w:val="ka-GE"/>
        </w:rPr>
        <w:t>ალაგეთ  საპროცედურო  არე  და  სამედიცინო  ნარჩენები  მოათავსეთ  შესაბამის  კონტეინერში</w:t>
      </w:r>
      <w:r w:rsidR="00ED653C" w:rsidRPr="00F4047A">
        <w:rPr>
          <w:rFonts w:ascii="Sylfaen" w:hAnsi="Sylfaen"/>
          <w:lang w:val="ka-GE"/>
        </w:rPr>
        <w:t xml:space="preserve"> (იხ. სამედიცინო ნარჩენების უტილიზაციის პროტოკოლი)</w:t>
      </w:r>
    </w:p>
    <w:p w:rsidR="00894DD8" w:rsidRPr="00F4047A" w:rsidRDefault="006F1361" w:rsidP="00F4047A">
      <w:pPr>
        <w:pStyle w:val="ListParagraph"/>
        <w:numPr>
          <w:ilvl w:val="0"/>
          <w:numId w:val="35"/>
        </w:numPr>
        <w:spacing w:after="0" w:line="240" w:lineRule="auto"/>
        <w:rPr>
          <w:rFonts w:ascii="Sylfaen" w:hAnsi="Sylfaen"/>
          <w:lang w:val="ka-GE"/>
        </w:rPr>
      </w:pPr>
      <w:r w:rsidRPr="00F4047A">
        <w:rPr>
          <w:rFonts w:ascii="Sylfaen" w:hAnsi="Sylfaen"/>
          <w:lang w:val="ka-GE"/>
        </w:rPr>
        <w:t>მოიხსენით  ხელთათმანი</w:t>
      </w:r>
      <w:r w:rsidR="00894DD8" w:rsidRPr="00F4047A">
        <w:rPr>
          <w:rFonts w:ascii="Sylfaen" w:hAnsi="Sylfaen"/>
          <w:lang w:val="ka-GE"/>
        </w:rPr>
        <w:t xml:space="preserve"> (იხ. ხელთათმანების გამოყენების პროტოკოლი)</w:t>
      </w:r>
    </w:p>
    <w:p w:rsidR="006F1361" w:rsidRPr="00F4047A" w:rsidRDefault="006F1361" w:rsidP="00F4047A">
      <w:pPr>
        <w:pStyle w:val="ListParagraph"/>
        <w:numPr>
          <w:ilvl w:val="0"/>
          <w:numId w:val="35"/>
        </w:numPr>
        <w:spacing w:after="0" w:line="240" w:lineRule="auto"/>
        <w:rPr>
          <w:rFonts w:ascii="Sylfaen" w:hAnsi="Sylfaen"/>
          <w:lang w:val="ka-GE"/>
        </w:rPr>
      </w:pPr>
      <w:r w:rsidRPr="00F4047A">
        <w:rPr>
          <w:rFonts w:ascii="Sylfaen" w:hAnsi="Sylfaen"/>
          <w:lang w:val="ka-GE"/>
        </w:rPr>
        <w:t>დაიბანეთ  ხელი   ჰიგიენური  წესით</w:t>
      </w:r>
      <w:r w:rsidR="00894DD8" w:rsidRPr="00F4047A">
        <w:rPr>
          <w:rFonts w:ascii="Sylfaen" w:hAnsi="Sylfaen"/>
          <w:lang w:val="ka-GE"/>
        </w:rPr>
        <w:t xml:space="preserve"> (იხ. ხელის დაბანის პროტოკოლი)</w:t>
      </w:r>
    </w:p>
    <w:p w:rsidR="00D224BF" w:rsidRDefault="00D82F1C" w:rsidP="00D224BF">
      <w:pPr>
        <w:pStyle w:val="ListParagraph"/>
        <w:numPr>
          <w:ilvl w:val="0"/>
          <w:numId w:val="35"/>
        </w:numPr>
        <w:spacing w:after="0" w:line="240" w:lineRule="auto"/>
        <w:rPr>
          <w:rFonts w:ascii="Sylfaen" w:hAnsi="Sylfaen"/>
          <w:lang w:val="ka-GE"/>
        </w:rPr>
      </w:pPr>
      <w:r w:rsidRPr="00F4047A">
        <w:rPr>
          <w:rFonts w:ascii="Sylfaen" w:hAnsi="Sylfaen"/>
          <w:lang w:val="ka-GE"/>
        </w:rPr>
        <w:t>შეავსეთ შესაბამისის დოკუმენტაცია და მოაწერეთ ხელი</w:t>
      </w:r>
    </w:p>
    <w:p w:rsidR="00D224BF" w:rsidRPr="00D224BF" w:rsidRDefault="00D224BF" w:rsidP="00D224BF">
      <w:pPr>
        <w:pStyle w:val="ListParagraph"/>
        <w:numPr>
          <w:ilvl w:val="0"/>
          <w:numId w:val="38"/>
        </w:numPr>
        <w:spacing w:after="0" w:line="240" w:lineRule="auto"/>
        <w:rPr>
          <w:rFonts w:ascii="Sylfaen" w:hAnsi="Sylfaen"/>
          <w:lang w:val="ka-GE"/>
        </w:rPr>
      </w:pPr>
      <w:r w:rsidRPr="00D224BF">
        <w:rPr>
          <w:rFonts w:ascii="Sylfaen" w:hAnsi="Sylfaen" w:cs="Sylfaen"/>
          <w:lang w:val="ka-GE"/>
        </w:rPr>
        <w:t>ცვკ</w:t>
      </w:r>
      <w:r w:rsidRPr="00D224BF">
        <w:rPr>
          <w:rFonts w:ascii="Sylfaen" w:hAnsi="Sylfaen"/>
          <w:lang w:val="ka-GE"/>
        </w:rPr>
        <w:t xml:space="preserve">- ჩადგმის  თარიღი და დრო </w:t>
      </w:r>
    </w:p>
    <w:p w:rsidR="00D224BF" w:rsidRPr="00EC16EC" w:rsidRDefault="00D224BF" w:rsidP="00D224BF">
      <w:pPr>
        <w:pStyle w:val="ListParagraph"/>
        <w:numPr>
          <w:ilvl w:val="0"/>
          <w:numId w:val="38"/>
        </w:numPr>
        <w:spacing w:after="0" w:line="240" w:lineRule="auto"/>
        <w:rPr>
          <w:rFonts w:ascii="Sylfaen" w:hAnsi="Sylfaen"/>
          <w:lang w:val="ka-GE"/>
        </w:rPr>
      </w:pPr>
      <w:r w:rsidRPr="00EC16EC">
        <w:rPr>
          <w:rFonts w:ascii="Sylfaen" w:hAnsi="Sylfaen"/>
          <w:lang w:val="ka-GE"/>
        </w:rPr>
        <w:t>კანულაციის არე: ინფექციის ნიშნები (სიწითლე, შეშუპება, გამონადენი)</w:t>
      </w:r>
    </w:p>
    <w:p w:rsidR="00D224BF" w:rsidRPr="00EC16EC" w:rsidRDefault="00D224BF" w:rsidP="00D224BF">
      <w:pPr>
        <w:pStyle w:val="ListParagraph"/>
        <w:numPr>
          <w:ilvl w:val="0"/>
          <w:numId w:val="38"/>
        </w:numPr>
        <w:spacing w:after="0" w:line="240" w:lineRule="auto"/>
        <w:rPr>
          <w:rFonts w:ascii="Sylfaen" w:hAnsi="Sylfaen"/>
          <w:lang w:val="ka-GE"/>
        </w:rPr>
      </w:pPr>
      <w:r w:rsidRPr="00EC16EC">
        <w:rPr>
          <w:rFonts w:ascii="Sylfaen" w:hAnsi="Sylfaen"/>
          <w:lang w:val="ka-GE"/>
        </w:rPr>
        <w:t>კათეტერის მთლიანობა</w:t>
      </w:r>
    </w:p>
    <w:p w:rsidR="00D224BF" w:rsidRPr="00EC16EC" w:rsidRDefault="00D224BF" w:rsidP="00D224BF">
      <w:pPr>
        <w:pStyle w:val="ListParagraph"/>
        <w:numPr>
          <w:ilvl w:val="0"/>
          <w:numId w:val="38"/>
        </w:numPr>
        <w:spacing w:after="0" w:line="240" w:lineRule="auto"/>
        <w:rPr>
          <w:rFonts w:ascii="Sylfaen" w:hAnsi="Sylfaen"/>
          <w:lang w:val="ka-GE"/>
        </w:rPr>
      </w:pPr>
      <w:r w:rsidRPr="00EC16EC">
        <w:rPr>
          <w:rFonts w:ascii="Sylfaen" w:hAnsi="Sylfaen"/>
          <w:lang w:val="ka-GE"/>
        </w:rPr>
        <w:t>კათეტერის ამოღების  თარიღი  და  დრო</w:t>
      </w:r>
    </w:p>
    <w:p w:rsidR="00D224BF" w:rsidRPr="00EC16EC" w:rsidRDefault="00D224BF" w:rsidP="00D224BF">
      <w:pPr>
        <w:pStyle w:val="ListParagraph"/>
        <w:numPr>
          <w:ilvl w:val="0"/>
          <w:numId w:val="38"/>
        </w:numPr>
        <w:spacing w:after="0" w:line="240" w:lineRule="auto"/>
        <w:rPr>
          <w:rFonts w:ascii="Sylfaen" w:hAnsi="Sylfaen"/>
          <w:lang w:val="ka-GE"/>
        </w:rPr>
      </w:pPr>
      <w:r w:rsidRPr="00EC16EC">
        <w:rPr>
          <w:rFonts w:ascii="Sylfaen" w:hAnsi="Sylfaen"/>
          <w:lang w:val="ka-GE"/>
        </w:rPr>
        <w:t>პასუხისმგებელი პირის ხელმოწერა</w:t>
      </w:r>
    </w:p>
    <w:p w:rsidR="00D82F1C" w:rsidRPr="00F4047A" w:rsidRDefault="00B26BE8" w:rsidP="00F4047A">
      <w:pPr>
        <w:pStyle w:val="ListParagraph"/>
        <w:numPr>
          <w:ilvl w:val="0"/>
          <w:numId w:val="35"/>
        </w:numPr>
        <w:spacing w:after="0" w:line="240" w:lineRule="auto"/>
        <w:rPr>
          <w:rFonts w:ascii="Sylfaen" w:hAnsi="Sylfaen"/>
          <w:lang w:val="ka-GE"/>
        </w:rPr>
      </w:pPr>
      <w:r w:rsidRPr="00F4047A">
        <w:rPr>
          <w:rFonts w:ascii="Sylfaen" w:hAnsi="Sylfaen"/>
          <w:lang w:val="ka-GE"/>
        </w:rPr>
        <w:t>ა</w:t>
      </w:r>
      <w:r w:rsidR="00D82F1C" w:rsidRPr="00F4047A">
        <w:rPr>
          <w:rFonts w:ascii="Sylfaen" w:hAnsi="Sylfaen"/>
          <w:lang w:val="ka-GE"/>
        </w:rPr>
        <w:t xml:space="preserve">ცნობეთ ზემდგომ პერსონალს პროცედურის დროს შექმნილი ნებისმიერი </w:t>
      </w:r>
      <w:r w:rsidR="00D71330" w:rsidRPr="00F4047A">
        <w:rPr>
          <w:rFonts w:ascii="Sylfaen" w:hAnsi="Sylfaen"/>
          <w:lang w:val="ka-GE"/>
        </w:rPr>
        <w:t>სირთულის შესახებ</w:t>
      </w:r>
    </w:p>
    <w:p w:rsidR="00FE0776" w:rsidRPr="00EC16EC" w:rsidRDefault="00FE0776" w:rsidP="00EC16EC">
      <w:pPr>
        <w:spacing w:after="0" w:line="240" w:lineRule="auto"/>
        <w:rPr>
          <w:rFonts w:ascii="Sylfaen" w:hAnsi="Sylfaen"/>
          <w:lang w:val="ka-GE"/>
        </w:rPr>
      </w:pPr>
    </w:p>
    <w:p w:rsidR="00DB3154" w:rsidRDefault="00DB3154" w:rsidP="00DB3154">
      <w:pPr>
        <w:pStyle w:val="ListParagraph"/>
        <w:tabs>
          <w:tab w:val="left" w:pos="2010"/>
          <w:tab w:val="left" w:pos="2940"/>
        </w:tabs>
        <w:spacing w:after="0" w:line="240" w:lineRule="auto"/>
        <w:ind w:left="0"/>
        <w:rPr>
          <w:rFonts w:ascii="Sylfaen" w:hAnsi="Sylfaen" w:cs="Sylfaen"/>
          <w:b/>
          <w:lang w:val="ka-GE"/>
        </w:rPr>
      </w:pPr>
      <w:r w:rsidRPr="004A3BB9">
        <w:rPr>
          <w:rFonts w:ascii="Sylfaen" w:hAnsi="Sylfaen" w:cs="Sylfaen"/>
          <w:b/>
          <w:lang w:val="ka-GE"/>
        </w:rPr>
        <w:t xml:space="preserve">მოსალოდნელი  შედეგები: </w:t>
      </w:r>
      <w:r>
        <w:rPr>
          <w:rFonts w:ascii="Sylfaen" w:hAnsi="Sylfaen" w:cs="Sylfaen"/>
          <w:b/>
          <w:lang w:val="ka-GE"/>
        </w:rPr>
        <w:t xml:space="preserve"> </w:t>
      </w:r>
    </w:p>
    <w:p w:rsidR="00DB3154" w:rsidRPr="00DB3154" w:rsidRDefault="00DB3154" w:rsidP="00DB3154">
      <w:pPr>
        <w:spacing w:after="0" w:line="240" w:lineRule="auto"/>
        <w:rPr>
          <w:rFonts w:ascii="Sylfaen" w:hAnsi="Sylfaen"/>
          <w:lang w:val="ka-GE"/>
        </w:rPr>
      </w:pPr>
      <w:r w:rsidRPr="0062151B">
        <w:rPr>
          <w:rFonts w:ascii="Sylfaen" w:hAnsi="Sylfaen"/>
          <w:lang w:val="ka-GE"/>
        </w:rPr>
        <w:t xml:space="preserve">მნიშვნელოვანია, რომ სამედიცინო დაწესებულების ყველა თანამშრომელი </w:t>
      </w:r>
      <w:r>
        <w:rPr>
          <w:rFonts w:ascii="Sylfaen" w:hAnsi="Sylfaen"/>
          <w:lang w:val="ka-GE"/>
        </w:rPr>
        <w:t xml:space="preserve"> </w:t>
      </w:r>
      <w:r w:rsidRPr="0062151B">
        <w:rPr>
          <w:rFonts w:ascii="Sylfaen" w:hAnsi="Sylfaen"/>
          <w:lang w:val="ka-GE"/>
        </w:rPr>
        <w:t xml:space="preserve">იყენებდეს პროტოკოლის რეკომენდაციებით მოწოდებულ ტექნიკას, რაც უზრუნველყოფს </w:t>
      </w:r>
      <w:r>
        <w:rPr>
          <w:rFonts w:ascii="Sylfaen" w:hAnsi="Sylfaen"/>
          <w:lang w:val="ka-GE"/>
        </w:rPr>
        <w:t xml:space="preserve">ცენტრალური ვენის კათეტერის ამოღების პროცედურის უსაფრთხოდ და ხარისხიანად  ჩატარებას, </w:t>
      </w:r>
      <w:r w:rsidRPr="00DB3154">
        <w:rPr>
          <w:rFonts w:ascii="Sylfaen" w:hAnsi="Sylfaen"/>
          <w:lang w:val="ka-GE"/>
        </w:rPr>
        <w:t>ცენტალურ ვენურ კათეტერთან ასოცირებული სისხლის ინფექციები</w:t>
      </w:r>
      <w:r>
        <w:rPr>
          <w:rFonts w:ascii="Sylfaen" w:hAnsi="Sylfaen"/>
          <w:lang w:val="ka-GE"/>
        </w:rPr>
        <w:t>ს (</w:t>
      </w:r>
      <w:r w:rsidRPr="00DB3154">
        <w:rPr>
          <w:rFonts w:ascii="Sylfaen" w:hAnsi="Sylfaen"/>
          <w:lang w:val="en-AU"/>
        </w:rPr>
        <w:t>CLABSI</w:t>
      </w:r>
      <w:r w:rsidRPr="00DB3154">
        <w:rPr>
          <w:rFonts w:ascii="Sylfaen" w:hAnsi="Sylfaen"/>
          <w:lang w:val="ka-GE"/>
        </w:rPr>
        <w:t>)</w:t>
      </w:r>
      <w:r>
        <w:rPr>
          <w:rFonts w:ascii="Sylfaen" w:hAnsi="Sylfaen"/>
          <w:lang w:val="ka-GE"/>
        </w:rPr>
        <w:t xml:space="preserve"> </w:t>
      </w:r>
      <w:r w:rsidRPr="00DB3154">
        <w:rPr>
          <w:rFonts w:ascii="Sylfaen" w:hAnsi="Sylfaen"/>
          <w:lang w:val="ka-GE"/>
        </w:rPr>
        <w:t xml:space="preserve"> განვითარებისა  და გავრცელების პრევენცი</w:t>
      </w:r>
      <w:r>
        <w:rPr>
          <w:rFonts w:ascii="Sylfaen" w:hAnsi="Sylfaen"/>
          <w:lang w:val="ka-GE"/>
        </w:rPr>
        <w:t>ას.</w:t>
      </w:r>
    </w:p>
    <w:p w:rsidR="00DB3154" w:rsidRDefault="00DB3154" w:rsidP="00EC16EC">
      <w:pPr>
        <w:spacing w:after="0" w:line="240" w:lineRule="auto"/>
        <w:rPr>
          <w:rFonts w:ascii="Sylfaen" w:hAnsi="Sylfaen" w:cs="Sylfaen"/>
          <w:b/>
          <w:lang w:val="ka-GE"/>
        </w:rPr>
      </w:pPr>
    </w:p>
    <w:p w:rsidR="0073786D" w:rsidRPr="00EC16EC" w:rsidRDefault="0073786D" w:rsidP="00EC16EC">
      <w:pPr>
        <w:pStyle w:val="Default"/>
        <w:rPr>
          <w:rFonts w:ascii="Sylfaen" w:hAnsi="Sylfaen"/>
          <w:b/>
          <w:sz w:val="22"/>
          <w:szCs w:val="22"/>
          <w:lang w:val="ka-GE"/>
        </w:rPr>
      </w:pPr>
      <w:r w:rsidRPr="00EC16EC">
        <w:rPr>
          <w:rFonts w:ascii="Sylfaen" w:hAnsi="Sylfaen"/>
          <w:b/>
          <w:sz w:val="22"/>
          <w:szCs w:val="22"/>
          <w:lang w:val="ka-GE"/>
        </w:rPr>
        <w:t>აუდიტის კრიტერიუმები:</w:t>
      </w:r>
    </w:p>
    <w:p w:rsidR="0073786D" w:rsidRPr="00EC16EC" w:rsidRDefault="0073786D" w:rsidP="00EC16EC">
      <w:pPr>
        <w:pStyle w:val="Default"/>
        <w:numPr>
          <w:ilvl w:val="0"/>
          <w:numId w:val="30"/>
        </w:numPr>
        <w:rPr>
          <w:rFonts w:ascii="Sylfaen" w:hAnsi="Sylfaen"/>
          <w:sz w:val="22"/>
          <w:szCs w:val="22"/>
        </w:rPr>
      </w:pPr>
      <w:r w:rsidRPr="00EC16EC">
        <w:rPr>
          <w:rFonts w:ascii="Sylfaen" w:hAnsi="Sylfaen"/>
          <w:sz w:val="22"/>
          <w:szCs w:val="22"/>
          <w:lang w:val="ka-GE"/>
        </w:rPr>
        <w:t xml:space="preserve">რამდენი დაწესებულებას (%) აქვს აღნიშნული პროტოკოლი? </w:t>
      </w:r>
    </w:p>
    <w:p w:rsidR="0073786D" w:rsidRPr="00EC16EC" w:rsidRDefault="0073786D" w:rsidP="00EC16EC">
      <w:pPr>
        <w:pStyle w:val="Default"/>
        <w:numPr>
          <w:ilvl w:val="0"/>
          <w:numId w:val="30"/>
        </w:numPr>
        <w:rPr>
          <w:rFonts w:ascii="Sylfaen" w:eastAsia="Times New Roman" w:hAnsi="Sylfaen"/>
          <w:b/>
          <w:sz w:val="22"/>
          <w:szCs w:val="22"/>
          <w:u w:val="single"/>
          <w:lang w:val="ka-GE"/>
        </w:rPr>
      </w:pPr>
      <w:r w:rsidRPr="00EC16EC">
        <w:rPr>
          <w:rFonts w:ascii="Sylfaen" w:hAnsi="Sylfaen"/>
          <w:sz w:val="22"/>
          <w:szCs w:val="22"/>
          <w:lang w:val="ka-GE"/>
        </w:rPr>
        <w:t xml:space="preserve">ჰოსპიტლის რამდენმა ექთანმა (%) გაიარა სწავლება მოცემული პროტოკოლის პრაქტიკაში დანერგვის კუთხით?  </w:t>
      </w:r>
    </w:p>
    <w:p w:rsidR="0073786D" w:rsidRPr="00EC16EC" w:rsidRDefault="00204DD4" w:rsidP="00EC16EC">
      <w:pPr>
        <w:pStyle w:val="Default"/>
        <w:numPr>
          <w:ilvl w:val="0"/>
          <w:numId w:val="30"/>
        </w:numPr>
        <w:rPr>
          <w:rFonts w:ascii="Sylfaen" w:eastAsia="Times New Roman" w:hAnsi="Sylfaen"/>
          <w:b/>
          <w:sz w:val="22"/>
          <w:szCs w:val="22"/>
          <w:u w:val="single"/>
          <w:lang w:val="ka-GE"/>
        </w:rPr>
      </w:pPr>
      <w:r w:rsidRPr="00EC16EC">
        <w:rPr>
          <w:rFonts w:ascii="Sylfaen" w:hAnsi="Sylfaen"/>
          <w:sz w:val="22"/>
          <w:szCs w:val="22"/>
          <w:lang w:val="ka-GE"/>
        </w:rPr>
        <w:t>ცენტრალური ვენის კათეტერის ა</w:t>
      </w:r>
      <w:r w:rsidR="005E3F39" w:rsidRPr="00EC16EC">
        <w:rPr>
          <w:rFonts w:ascii="Sylfaen" w:hAnsi="Sylfaen"/>
          <w:sz w:val="22"/>
          <w:szCs w:val="22"/>
          <w:lang w:val="ka-GE"/>
        </w:rPr>
        <w:t>მ</w:t>
      </w:r>
      <w:r w:rsidRPr="00EC16EC">
        <w:rPr>
          <w:rFonts w:ascii="Sylfaen" w:hAnsi="Sylfaen"/>
          <w:sz w:val="22"/>
          <w:szCs w:val="22"/>
          <w:lang w:val="ka-GE"/>
        </w:rPr>
        <w:t xml:space="preserve">ოღებას რამდენ შემთხვევაში (%) </w:t>
      </w:r>
      <w:r w:rsidR="005E3F39" w:rsidRPr="00EC16EC">
        <w:rPr>
          <w:rFonts w:ascii="Sylfaen" w:hAnsi="Sylfaen"/>
          <w:sz w:val="22"/>
          <w:szCs w:val="22"/>
          <w:lang w:val="ka-GE"/>
        </w:rPr>
        <w:t>აღინიშნა</w:t>
      </w:r>
      <w:r w:rsidRPr="00EC16EC">
        <w:rPr>
          <w:rFonts w:ascii="Sylfaen" w:hAnsi="Sylfaen"/>
          <w:sz w:val="22"/>
          <w:szCs w:val="22"/>
          <w:lang w:val="ka-GE"/>
        </w:rPr>
        <w:t xml:space="preserve"> მასთან დაკავშირებული გართულება?</w:t>
      </w:r>
    </w:p>
    <w:p w:rsidR="00204DD4" w:rsidRPr="00EC16EC" w:rsidRDefault="00204DD4" w:rsidP="00EC16EC">
      <w:pPr>
        <w:pStyle w:val="Default"/>
        <w:numPr>
          <w:ilvl w:val="0"/>
          <w:numId w:val="30"/>
        </w:numPr>
        <w:rPr>
          <w:rFonts w:ascii="Sylfaen" w:eastAsia="Times New Roman" w:hAnsi="Sylfaen"/>
          <w:b/>
          <w:sz w:val="22"/>
          <w:szCs w:val="22"/>
          <w:u w:val="single"/>
          <w:lang w:val="ka-GE"/>
        </w:rPr>
      </w:pPr>
      <w:r w:rsidRPr="00EC16EC">
        <w:rPr>
          <w:rFonts w:ascii="Sylfaen" w:hAnsi="Sylfaen"/>
          <w:sz w:val="22"/>
          <w:szCs w:val="22"/>
          <w:lang w:val="ka-GE"/>
        </w:rPr>
        <w:t>აღნიშნული პროცედურა რამდენ შემთხვევეში (%) გართულდა ინფექციით</w:t>
      </w:r>
      <w:r w:rsidR="0017450A" w:rsidRPr="00EC16EC">
        <w:rPr>
          <w:rFonts w:ascii="Sylfaen" w:hAnsi="Sylfaen"/>
          <w:sz w:val="22"/>
          <w:szCs w:val="22"/>
          <w:lang w:val="ka-GE"/>
        </w:rPr>
        <w:t xml:space="preserve"> პროტოკოლის მიხედვით ჩატარებული პროცედურის შემთხვევაში</w:t>
      </w:r>
      <w:r w:rsidRPr="00EC16EC">
        <w:rPr>
          <w:rFonts w:ascii="Sylfaen" w:hAnsi="Sylfaen"/>
          <w:sz w:val="22"/>
          <w:szCs w:val="22"/>
          <w:lang w:val="ka-GE"/>
        </w:rPr>
        <w:t>?</w:t>
      </w:r>
    </w:p>
    <w:p w:rsidR="00204DD4" w:rsidRDefault="00204DD4" w:rsidP="00EC16EC">
      <w:pPr>
        <w:pStyle w:val="Default"/>
        <w:ind w:left="720"/>
        <w:rPr>
          <w:rFonts w:ascii="Sylfaen" w:eastAsia="Times New Roman" w:hAnsi="Sylfaen"/>
          <w:b/>
          <w:sz w:val="22"/>
          <w:szCs w:val="22"/>
          <w:u w:val="single"/>
          <w:lang w:val="ka-GE"/>
        </w:rPr>
      </w:pPr>
    </w:p>
    <w:p w:rsidR="003E7522" w:rsidRPr="00A16230" w:rsidRDefault="003E7522" w:rsidP="003E7522">
      <w:pPr>
        <w:pStyle w:val="Default"/>
        <w:rPr>
          <w:rFonts w:ascii="Sylfaen" w:eastAsia="Times New Roman" w:hAnsi="Sylfaen"/>
          <w:b/>
          <w:sz w:val="22"/>
          <w:szCs w:val="22"/>
          <w:u w:val="single"/>
          <w:lang w:val="ka-GE"/>
        </w:rPr>
      </w:pPr>
      <w:r w:rsidRPr="00A16230">
        <w:rPr>
          <w:rFonts w:ascii="Sylfaen" w:hAnsi="Sylfaen"/>
          <w:b/>
          <w:sz w:val="22"/>
          <w:szCs w:val="22"/>
          <w:lang w:val="ka-GE"/>
        </w:rPr>
        <w:t>პროტოკოლის დანერგვისთვის  საჭირო  ადამიანური  რესურსი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2088"/>
        <w:gridCol w:w="6390"/>
        <w:gridCol w:w="1890"/>
      </w:tblGrid>
      <w:tr w:rsidR="003E7522" w:rsidRPr="007879DC" w:rsidTr="00DD2AE7">
        <w:trPr>
          <w:trHeight w:val="318"/>
        </w:trPr>
        <w:tc>
          <w:tcPr>
            <w:tcW w:w="2088" w:type="dxa"/>
            <w:shd w:val="clear" w:color="auto" w:fill="C6D9F1" w:themeFill="text2" w:themeFillTint="33"/>
          </w:tcPr>
          <w:p w:rsidR="003E7522" w:rsidRPr="007879DC" w:rsidRDefault="003E7522" w:rsidP="00DD2AE7">
            <w:pPr>
              <w:pStyle w:val="Default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7879DC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რესურსები </w:t>
            </w:r>
          </w:p>
        </w:tc>
        <w:tc>
          <w:tcPr>
            <w:tcW w:w="6390" w:type="dxa"/>
            <w:shd w:val="clear" w:color="auto" w:fill="C6D9F1" w:themeFill="text2" w:themeFillTint="33"/>
          </w:tcPr>
          <w:p w:rsidR="003E7522" w:rsidRPr="007879DC" w:rsidRDefault="003E7522" w:rsidP="00DD2AE7">
            <w:pPr>
              <w:pStyle w:val="Default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7879DC">
              <w:rPr>
                <w:rFonts w:ascii="Sylfaen" w:hAnsi="Sylfaen"/>
                <w:b/>
                <w:sz w:val="20"/>
                <w:szCs w:val="20"/>
                <w:lang w:val="ka-GE"/>
              </w:rPr>
              <w:t>ფუნქციები  /მნიშვნელობა</w:t>
            </w:r>
          </w:p>
        </w:tc>
        <w:tc>
          <w:tcPr>
            <w:tcW w:w="1890" w:type="dxa"/>
            <w:shd w:val="clear" w:color="auto" w:fill="C6D9F1" w:themeFill="text2" w:themeFillTint="33"/>
          </w:tcPr>
          <w:p w:rsidR="003E7522" w:rsidRPr="007879DC" w:rsidRDefault="003E7522" w:rsidP="00DD2AE7">
            <w:pPr>
              <w:pStyle w:val="Default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7879DC">
              <w:rPr>
                <w:rFonts w:ascii="Sylfaen" w:hAnsi="Sylfaen"/>
                <w:b/>
                <w:sz w:val="20"/>
                <w:szCs w:val="20"/>
                <w:lang w:val="ka-GE"/>
              </w:rPr>
              <w:t>შენიშვნა</w:t>
            </w:r>
          </w:p>
        </w:tc>
      </w:tr>
      <w:tr w:rsidR="003E7522" w:rsidRPr="007879DC" w:rsidTr="00DD2AE7">
        <w:trPr>
          <w:trHeight w:val="318"/>
        </w:trPr>
        <w:tc>
          <w:tcPr>
            <w:tcW w:w="2088" w:type="dxa"/>
          </w:tcPr>
          <w:p w:rsidR="003E7522" w:rsidRPr="007879DC" w:rsidRDefault="003E7522" w:rsidP="00DD2AE7">
            <w:pPr>
              <w:pStyle w:val="Default"/>
              <w:rPr>
                <w:rFonts w:ascii="Sylfaen" w:hAnsi="Sylfaen"/>
                <w:sz w:val="20"/>
                <w:szCs w:val="20"/>
                <w:lang w:val="ka-GE"/>
              </w:rPr>
            </w:pPr>
            <w:r w:rsidRPr="007879DC">
              <w:rPr>
                <w:rFonts w:ascii="Sylfaen" w:hAnsi="Sylfaen"/>
                <w:sz w:val="20"/>
                <w:szCs w:val="20"/>
                <w:lang w:val="ka-GE"/>
              </w:rPr>
              <w:t>ექთნის  თანაშემწე</w:t>
            </w:r>
          </w:p>
        </w:tc>
        <w:tc>
          <w:tcPr>
            <w:tcW w:w="6390" w:type="dxa"/>
          </w:tcPr>
          <w:p w:rsidR="003E7522" w:rsidRPr="007879DC" w:rsidRDefault="003E7522" w:rsidP="00DD2AE7">
            <w:pPr>
              <w:pStyle w:val="Default"/>
              <w:rPr>
                <w:rFonts w:ascii="Sylfaen" w:hAnsi="Sylfaen"/>
                <w:sz w:val="20"/>
                <w:szCs w:val="20"/>
                <w:lang w:val="ka-GE"/>
              </w:rPr>
            </w:pPr>
            <w:r w:rsidRPr="007879DC">
              <w:rPr>
                <w:rFonts w:ascii="Sylfaen" w:hAnsi="Sylfaen"/>
                <w:sz w:val="20"/>
                <w:szCs w:val="20"/>
                <w:lang w:val="ka-GE"/>
              </w:rPr>
              <w:t>პროცედურ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ების დროს</w:t>
            </w:r>
            <w:r w:rsidRPr="007879DC">
              <w:rPr>
                <w:rFonts w:ascii="Sylfaen" w:hAnsi="Sylfaen"/>
                <w:sz w:val="20"/>
                <w:szCs w:val="20"/>
                <w:lang w:val="ka-GE"/>
              </w:rPr>
              <w:t xml:space="preserve">  ექთნის  ასისტირება</w:t>
            </w:r>
          </w:p>
        </w:tc>
        <w:tc>
          <w:tcPr>
            <w:tcW w:w="1890" w:type="dxa"/>
          </w:tcPr>
          <w:p w:rsidR="003E7522" w:rsidRPr="007879DC" w:rsidRDefault="003E7522" w:rsidP="00DD2AE7">
            <w:pPr>
              <w:pStyle w:val="Default"/>
              <w:rPr>
                <w:rFonts w:ascii="Sylfaen" w:hAnsi="Sylfaen"/>
                <w:sz w:val="20"/>
                <w:szCs w:val="20"/>
                <w:lang w:val="ka-GE"/>
              </w:rPr>
            </w:pPr>
            <w:r w:rsidRPr="007879D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</w:tc>
      </w:tr>
      <w:tr w:rsidR="003E7522" w:rsidRPr="007879DC" w:rsidTr="00DD2AE7">
        <w:trPr>
          <w:trHeight w:val="636"/>
        </w:trPr>
        <w:tc>
          <w:tcPr>
            <w:tcW w:w="2088" w:type="dxa"/>
          </w:tcPr>
          <w:p w:rsidR="003E7522" w:rsidRPr="007879DC" w:rsidRDefault="003E7522" w:rsidP="00DD2AE7">
            <w:pPr>
              <w:pStyle w:val="Default"/>
              <w:rPr>
                <w:rFonts w:ascii="Sylfaen" w:hAnsi="Sylfaen"/>
                <w:sz w:val="20"/>
                <w:szCs w:val="20"/>
                <w:lang w:val="ka-GE"/>
              </w:rPr>
            </w:pPr>
            <w:r w:rsidRPr="007879DC">
              <w:rPr>
                <w:rFonts w:ascii="Sylfaen" w:hAnsi="Sylfaen"/>
                <w:sz w:val="20"/>
                <w:szCs w:val="20"/>
                <w:lang w:val="ka-GE"/>
              </w:rPr>
              <w:t>პრაქტიკოსი  ექთანი</w:t>
            </w:r>
          </w:p>
        </w:tc>
        <w:tc>
          <w:tcPr>
            <w:tcW w:w="6390" w:type="dxa"/>
          </w:tcPr>
          <w:p w:rsidR="003E7522" w:rsidRPr="007879DC" w:rsidRDefault="003E7522" w:rsidP="00DD2AE7">
            <w:pPr>
              <w:pStyle w:val="Default"/>
              <w:rPr>
                <w:rFonts w:ascii="Sylfaen" w:hAnsi="Sylfaen"/>
                <w:sz w:val="20"/>
                <w:szCs w:val="20"/>
                <w:lang w:val="ka-GE"/>
              </w:rPr>
            </w:pPr>
            <w:r w:rsidRPr="007879DC">
              <w:rPr>
                <w:rFonts w:ascii="Sylfaen" w:hAnsi="Sylfaen"/>
                <w:sz w:val="20"/>
                <w:szCs w:val="20"/>
                <w:lang w:val="ka-GE"/>
              </w:rPr>
              <w:t>1. რისკის  პროფილის  შეფასება:</w:t>
            </w:r>
          </w:p>
          <w:p w:rsidR="003E7522" w:rsidRPr="007879DC" w:rsidRDefault="003E7522" w:rsidP="00DD2AE7">
            <w:pPr>
              <w:pStyle w:val="Default"/>
              <w:rPr>
                <w:rFonts w:ascii="Sylfaen" w:hAnsi="Sylfaen"/>
                <w:sz w:val="20"/>
                <w:szCs w:val="20"/>
                <w:lang w:val="ka-GE"/>
              </w:rPr>
            </w:pPr>
            <w:r w:rsidRPr="007879DC">
              <w:rPr>
                <w:rFonts w:ascii="Sylfaen" w:hAnsi="Sylfaen"/>
                <w:sz w:val="20"/>
                <w:szCs w:val="20"/>
                <w:lang w:val="ka-GE"/>
              </w:rPr>
              <w:t xml:space="preserve">2.საექთნო    მანიპულაციების  შესრულება: </w:t>
            </w:r>
          </w:p>
          <w:p w:rsidR="003E7522" w:rsidRPr="007879DC" w:rsidRDefault="003E7522" w:rsidP="00DD2AE7">
            <w:pPr>
              <w:pStyle w:val="Default"/>
              <w:rPr>
                <w:rFonts w:ascii="Sylfaen" w:hAnsi="Sylfaen"/>
                <w:sz w:val="20"/>
                <w:szCs w:val="20"/>
                <w:lang w:val="ka-GE"/>
              </w:rPr>
            </w:pPr>
            <w:r w:rsidRPr="007879DC">
              <w:rPr>
                <w:rFonts w:ascii="Sylfaen" w:hAnsi="Sylfaen"/>
                <w:sz w:val="20"/>
                <w:szCs w:val="20"/>
                <w:lang w:val="ka-GE"/>
              </w:rPr>
              <w:t>კლინიკაში  ადაპტირებული  პროტოკოლების გამოყენებით</w:t>
            </w:r>
          </w:p>
        </w:tc>
        <w:tc>
          <w:tcPr>
            <w:tcW w:w="1890" w:type="dxa"/>
          </w:tcPr>
          <w:p w:rsidR="003E7522" w:rsidRPr="007879DC" w:rsidRDefault="003E7522" w:rsidP="00DD2AE7">
            <w:pPr>
              <w:pStyle w:val="Default"/>
              <w:rPr>
                <w:rFonts w:ascii="Sylfaen" w:hAnsi="Sylfaen"/>
                <w:sz w:val="20"/>
                <w:szCs w:val="20"/>
                <w:lang w:val="ka-GE"/>
              </w:rPr>
            </w:pPr>
            <w:r w:rsidRPr="007879DC">
              <w:rPr>
                <w:rFonts w:ascii="Sylfaen" w:hAnsi="Sylfaen"/>
                <w:sz w:val="20"/>
                <w:szCs w:val="20"/>
                <w:lang w:val="ka-GE"/>
              </w:rPr>
              <w:t>სავალდებულოა</w:t>
            </w:r>
          </w:p>
        </w:tc>
      </w:tr>
      <w:tr w:rsidR="003E7522" w:rsidRPr="007879DC" w:rsidTr="00DD2AE7">
        <w:trPr>
          <w:trHeight w:val="318"/>
        </w:trPr>
        <w:tc>
          <w:tcPr>
            <w:tcW w:w="2088" w:type="dxa"/>
          </w:tcPr>
          <w:p w:rsidR="003E7522" w:rsidRPr="007879DC" w:rsidRDefault="003E7522" w:rsidP="00DD2AE7">
            <w:pPr>
              <w:pStyle w:val="Default"/>
              <w:rPr>
                <w:rFonts w:ascii="Sylfaen" w:hAnsi="Sylfaen"/>
                <w:sz w:val="20"/>
                <w:szCs w:val="20"/>
                <w:lang w:val="ka-GE"/>
              </w:rPr>
            </w:pPr>
            <w:r w:rsidRPr="007879DC">
              <w:rPr>
                <w:rFonts w:ascii="Sylfaen" w:hAnsi="Sylfaen"/>
                <w:sz w:val="20"/>
                <w:szCs w:val="20"/>
                <w:lang w:val="ka-GE"/>
              </w:rPr>
              <w:t>მენეჯერი/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7879DC">
              <w:rPr>
                <w:rFonts w:ascii="Sylfaen" w:hAnsi="Sylfaen"/>
                <w:sz w:val="20"/>
                <w:szCs w:val="20"/>
                <w:lang w:val="ka-GE"/>
              </w:rPr>
              <w:t>ადმინისტრატორი</w:t>
            </w:r>
          </w:p>
        </w:tc>
        <w:tc>
          <w:tcPr>
            <w:tcW w:w="6390" w:type="dxa"/>
          </w:tcPr>
          <w:p w:rsidR="003E7522" w:rsidRPr="007879DC" w:rsidRDefault="003E7522" w:rsidP="00DD2AE7">
            <w:pPr>
              <w:pStyle w:val="Default"/>
              <w:rPr>
                <w:rFonts w:ascii="Sylfaen" w:hAnsi="Sylfaen"/>
                <w:sz w:val="20"/>
                <w:szCs w:val="20"/>
                <w:lang w:val="ka-GE"/>
              </w:rPr>
            </w:pPr>
            <w:r w:rsidRPr="007879DC">
              <w:rPr>
                <w:rFonts w:ascii="Sylfaen" w:hAnsi="Sylfaen"/>
                <w:sz w:val="20"/>
                <w:szCs w:val="20"/>
                <w:lang w:val="ka-GE"/>
              </w:rPr>
              <w:t>პროტოკოლის  დანერგვის  ხელშეწყობა,</w:t>
            </w:r>
            <w:r w:rsidRPr="007879DC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7879DC">
              <w:rPr>
                <w:rFonts w:ascii="Sylfaen" w:hAnsi="Sylfaen"/>
                <w:sz w:val="20"/>
                <w:szCs w:val="20"/>
                <w:lang w:val="ka-GE"/>
              </w:rPr>
              <w:t>დანერგვაზე  მეთვალყურეობა, აუდიტის  ჩატარება  და  შედეგების  ანალიზი</w:t>
            </w:r>
          </w:p>
        </w:tc>
        <w:tc>
          <w:tcPr>
            <w:tcW w:w="1890" w:type="dxa"/>
          </w:tcPr>
          <w:p w:rsidR="003E7522" w:rsidRPr="007879DC" w:rsidRDefault="003E7522" w:rsidP="00DD2AE7">
            <w:pPr>
              <w:pStyle w:val="Default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3E7522" w:rsidRPr="007879DC" w:rsidTr="00DD2AE7">
        <w:trPr>
          <w:trHeight w:val="318"/>
        </w:trPr>
        <w:tc>
          <w:tcPr>
            <w:tcW w:w="2088" w:type="dxa"/>
          </w:tcPr>
          <w:p w:rsidR="003E7522" w:rsidRPr="007879DC" w:rsidRDefault="003E7522" w:rsidP="00DD2AE7">
            <w:pPr>
              <w:pStyle w:val="Default"/>
              <w:rPr>
                <w:rFonts w:ascii="Sylfaen" w:hAnsi="Sylfaen"/>
                <w:sz w:val="20"/>
                <w:szCs w:val="20"/>
                <w:lang w:val="ka-GE"/>
              </w:rPr>
            </w:pPr>
            <w:r w:rsidRPr="007879DC">
              <w:rPr>
                <w:rFonts w:ascii="Sylfaen" w:hAnsi="Sylfaen"/>
                <w:sz w:val="20"/>
                <w:szCs w:val="20"/>
                <w:lang w:val="ka-GE"/>
              </w:rPr>
              <w:t xml:space="preserve">  უფროსი ექთანი</w:t>
            </w:r>
          </w:p>
        </w:tc>
        <w:tc>
          <w:tcPr>
            <w:tcW w:w="6390" w:type="dxa"/>
          </w:tcPr>
          <w:p w:rsidR="003E7522" w:rsidRPr="007879DC" w:rsidRDefault="003E7522" w:rsidP="003E7522">
            <w:pPr>
              <w:pStyle w:val="Default"/>
              <w:numPr>
                <w:ilvl w:val="0"/>
                <w:numId w:val="39"/>
              </w:numPr>
              <w:ind w:left="162" w:hanging="162"/>
              <w:rPr>
                <w:rFonts w:ascii="Sylfaen" w:hAnsi="Sylfaen"/>
                <w:sz w:val="20"/>
                <w:szCs w:val="20"/>
                <w:lang w:val="ka-GE"/>
              </w:rPr>
            </w:pPr>
            <w:r w:rsidRPr="007879DC">
              <w:rPr>
                <w:rFonts w:ascii="Sylfaen" w:hAnsi="Sylfaen" w:cs="Aharoni"/>
                <w:sz w:val="20"/>
                <w:szCs w:val="20"/>
                <w:lang w:val="ka-GE"/>
              </w:rPr>
              <w:t xml:space="preserve">პროტოკოლებში შეტანილი ცვლილებების დაფიქსირება და  ადაპტირება   </w:t>
            </w:r>
          </w:p>
          <w:p w:rsidR="003E7522" w:rsidRPr="007879DC" w:rsidRDefault="003E7522" w:rsidP="003E7522">
            <w:pPr>
              <w:pStyle w:val="Default"/>
              <w:numPr>
                <w:ilvl w:val="0"/>
                <w:numId w:val="39"/>
              </w:numPr>
              <w:ind w:left="162" w:hanging="162"/>
              <w:rPr>
                <w:rFonts w:ascii="Sylfaen" w:hAnsi="Sylfaen"/>
                <w:sz w:val="20"/>
                <w:szCs w:val="20"/>
                <w:lang w:val="ka-GE"/>
              </w:rPr>
            </w:pPr>
            <w:r w:rsidRPr="007879DC">
              <w:rPr>
                <w:rFonts w:ascii="Sylfaen" w:hAnsi="Sylfaen" w:cs="Aharoni"/>
                <w:sz w:val="20"/>
                <w:szCs w:val="20"/>
                <w:lang w:val="ka-GE"/>
              </w:rPr>
              <w:t xml:space="preserve">პროტოკოლის დანერგვის   გეგმის  შემუშავება     </w:t>
            </w:r>
          </w:p>
          <w:p w:rsidR="003E7522" w:rsidRPr="007879DC" w:rsidRDefault="003E7522" w:rsidP="003E7522">
            <w:pPr>
              <w:pStyle w:val="ListParagraph"/>
              <w:numPr>
                <w:ilvl w:val="0"/>
                <w:numId w:val="39"/>
              </w:numPr>
              <w:ind w:left="162" w:hanging="162"/>
              <w:rPr>
                <w:rFonts w:ascii="Sylfaen" w:hAnsi="Sylfaen" w:cs="Aharoni"/>
                <w:sz w:val="20"/>
                <w:szCs w:val="20"/>
              </w:rPr>
            </w:pPr>
            <w:r w:rsidRPr="007879DC">
              <w:rPr>
                <w:rFonts w:ascii="Sylfaen" w:hAnsi="Sylfaen" w:cs="Aharoni"/>
                <w:sz w:val="20"/>
                <w:szCs w:val="20"/>
                <w:lang w:val="ka-GE"/>
              </w:rPr>
              <w:t xml:space="preserve">ექთნების  მუშაობის მეთვალყურეობა </w:t>
            </w:r>
          </w:p>
          <w:p w:rsidR="003E7522" w:rsidRPr="007879DC" w:rsidRDefault="003E7522" w:rsidP="003E7522">
            <w:pPr>
              <w:pStyle w:val="ListParagraph"/>
              <w:numPr>
                <w:ilvl w:val="0"/>
                <w:numId w:val="39"/>
              </w:numPr>
              <w:ind w:left="162" w:hanging="162"/>
              <w:rPr>
                <w:rFonts w:ascii="Sylfaen" w:hAnsi="Sylfaen" w:cs="Aharoni"/>
                <w:sz w:val="20"/>
                <w:szCs w:val="20"/>
              </w:rPr>
            </w:pPr>
            <w:r w:rsidRPr="007879DC">
              <w:rPr>
                <w:rFonts w:ascii="Sylfaen" w:hAnsi="Sylfaen" w:cs="Aharoni"/>
                <w:sz w:val="20"/>
                <w:szCs w:val="20"/>
                <w:lang w:val="ka-GE"/>
              </w:rPr>
              <w:t>მონაცემების  აღრიცხვა</w:t>
            </w:r>
          </w:p>
          <w:p w:rsidR="003E7522" w:rsidRPr="007879DC" w:rsidRDefault="003E7522" w:rsidP="003E7522">
            <w:pPr>
              <w:pStyle w:val="ListParagraph"/>
              <w:numPr>
                <w:ilvl w:val="0"/>
                <w:numId w:val="39"/>
              </w:numPr>
              <w:ind w:left="162" w:hanging="162"/>
              <w:rPr>
                <w:rFonts w:ascii="Sylfaen" w:hAnsi="Sylfaen" w:cs="Aharoni"/>
                <w:sz w:val="20"/>
                <w:szCs w:val="20"/>
              </w:rPr>
            </w:pPr>
            <w:r w:rsidRPr="007879DC">
              <w:rPr>
                <w:rFonts w:ascii="Sylfaen" w:hAnsi="Sylfaen" w:cs="Aharoni"/>
                <w:sz w:val="20"/>
                <w:szCs w:val="20"/>
                <w:lang w:val="ka-GE"/>
              </w:rPr>
              <w:t>პრობლემის   იდენტიფიკაცია</w:t>
            </w:r>
          </w:p>
          <w:p w:rsidR="003E7522" w:rsidRPr="007879DC" w:rsidRDefault="003E7522" w:rsidP="003E7522">
            <w:pPr>
              <w:pStyle w:val="ListParagraph"/>
              <w:numPr>
                <w:ilvl w:val="0"/>
                <w:numId w:val="39"/>
              </w:numPr>
              <w:ind w:left="162" w:hanging="162"/>
              <w:rPr>
                <w:rFonts w:ascii="Sylfaen" w:hAnsi="Sylfaen" w:cs="Aharoni"/>
                <w:sz w:val="20"/>
                <w:szCs w:val="20"/>
              </w:rPr>
            </w:pPr>
            <w:r w:rsidRPr="007879DC">
              <w:rPr>
                <w:rFonts w:ascii="Sylfaen" w:hAnsi="Sylfaen" w:cs="Aharoni"/>
                <w:sz w:val="20"/>
                <w:szCs w:val="20"/>
                <w:lang w:val="ka-GE"/>
              </w:rPr>
              <w:t>სწავლების   გეგმის  შემუშავება</w:t>
            </w:r>
          </w:p>
          <w:p w:rsidR="003E7522" w:rsidRPr="007879DC" w:rsidRDefault="003E7522" w:rsidP="003E7522">
            <w:pPr>
              <w:pStyle w:val="ListParagraph"/>
              <w:numPr>
                <w:ilvl w:val="0"/>
                <w:numId w:val="39"/>
              </w:numPr>
              <w:ind w:left="162" w:hanging="162"/>
              <w:rPr>
                <w:rFonts w:ascii="Sylfaen" w:hAnsi="Sylfaen"/>
                <w:sz w:val="20"/>
                <w:szCs w:val="20"/>
                <w:lang w:val="ka-GE"/>
              </w:rPr>
            </w:pPr>
            <w:r w:rsidRPr="007879DC">
              <w:rPr>
                <w:rFonts w:ascii="Sylfaen" w:hAnsi="Sylfaen" w:cs="Aharoni"/>
                <w:sz w:val="20"/>
                <w:szCs w:val="20"/>
                <w:lang w:val="ka-GE"/>
              </w:rPr>
              <w:t>პროტოკოლის   დანერგვის  მონიტორინგის  შედეგების  აღრიცხვა და  ელექტრონული  ვერსიის (მონაცემთა ბაზის შექმნა)</w:t>
            </w:r>
            <w:r w:rsidRPr="007879D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1890" w:type="dxa"/>
          </w:tcPr>
          <w:p w:rsidR="003E7522" w:rsidRPr="00A16230" w:rsidRDefault="003E7522" w:rsidP="00DD2AE7">
            <w:pPr>
              <w:pStyle w:val="Default"/>
              <w:rPr>
                <w:rFonts w:ascii="Sylfaen" w:hAnsi="Sylfaen"/>
                <w:sz w:val="20"/>
                <w:szCs w:val="20"/>
                <w:lang w:val="ka-GE"/>
              </w:rPr>
            </w:pPr>
            <w:r w:rsidRPr="00A16230">
              <w:rPr>
                <w:rFonts w:ascii="Sylfaen" w:hAnsi="Sylfaen"/>
                <w:sz w:val="20"/>
                <w:szCs w:val="20"/>
                <w:lang w:val="ka-GE"/>
              </w:rPr>
              <w:t>სავალდებულოა</w:t>
            </w:r>
          </w:p>
        </w:tc>
      </w:tr>
    </w:tbl>
    <w:p w:rsidR="003E7522" w:rsidRDefault="003E7522" w:rsidP="003E7522">
      <w:pPr>
        <w:spacing w:after="0" w:line="240" w:lineRule="auto"/>
        <w:rPr>
          <w:rFonts w:ascii="Sylfaen" w:hAnsi="Sylfaen"/>
          <w:b/>
          <w:lang w:val="ka-GE"/>
        </w:rPr>
      </w:pPr>
    </w:p>
    <w:p w:rsidR="003E7522" w:rsidRPr="009633E2" w:rsidRDefault="003E7522" w:rsidP="003E7522">
      <w:pPr>
        <w:spacing w:after="0" w:line="240" w:lineRule="auto"/>
        <w:rPr>
          <w:rFonts w:ascii="Sylfaen" w:hAnsi="Sylfaen" w:cs="Sylfaen"/>
          <w:b/>
          <w:lang w:val="ka-GE"/>
        </w:rPr>
      </w:pPr>
      <w:r w:rsidRPr="009633E2">
        <w:rPr>
          <w:rFonts w:ascii="Sylfaen" w:hAnsi="Sylfaen" w:cs="Sylfaen"/>
          <w:b/>
          <w:lang w:val="ka-GE"/>
        </w:rPr>
        <w:t>რეკომენდაციები პროტოკოლის ადაპტირებისათვის ადგილობრივ დონეზე:</w:t>
      </w:r>
    </w:p>
    <w:p w:rsidR="003E7522" w:rsidRPr="009633E2" w:rsidRDefault="003E7522" w:rsidP="003E7522">
      <w:pPr>
        <w:spacing w:after="0" w:line="240" w:lineRule="auto"/>
        <w:rPr>
          <w:rFonts w:ascii="Sylfaen" w:hAnsi="Sylfaen" w:cs="Sylfaen"/>
          <w:lang w:val="ka-GE"/>
        </w:rPr>
      </w:pPr>
      <w:r w:rsidRPr="009633E2">
        <w:rPr>
          <w:rFonts w:ascii="Sylfaen" w:hAnsi="Sylfaen" w:cs="Sylfaen"/>
          <w:lang w:val="ka-GE"/>
        </w:rPr>
        <w:t xml:space="preserve">სამედიცინო დაწესებულების დონეზე  შესაძლებელია პროტოკოლის რეკომენდაციების ადაპტირება მატერიალურ-ტექნიკური რესურსის სახეობასთან და  მონაცემთა დოკუმენტირების ნაწილთან დაკავშირებით, ასევე პროტოკოლის </w:t>
      </w:r>
      <w:r w:rsidRPr="009633E2">
        <w:rPr>
          <w:rFonts w:ascii="Sylfaen" w:hAnsi="Sylfaen"/>
          <w:lang w:val="ka-GE"/>
        </w:rPr>
        <w:t>მოკლე  ვერსიის შექმნის  მიზნით.</w:t>
      </w:r>
      <w:r w:rsidRPr="009633E2">
        <w:rPr>
          <w:rFonts w:ascii="Sylfaen" w:hAnsi="Sylfaen" w:cs="Sylfaen"/>
          <w:lang w:val="ka-GE"/>
        </w:rPr>
        <w:t xml:space="preserve"> </w:t>
      </w:r>
    </w:p>
    <w:p w:rsidR="003E7522" w:rsidRDefault="003E7522" w:rsidP="003E7522">
      <w:pPr>
        <w:spacing w:after="0" w:line="240" w:lineRule="auto"/>
        <w:rPr>
          <w:rFonts w:ascii="Sylfaen" w:hAnsi="Sylfaen"/>
          <w:b/>
          <w:lang w:val="ka-GE"/>
        </w:rPr>
      </w:pPr>
    </w:p>
    <w:p w:rsidR="003E7522" w:rsidRPr="009633E2" w:rsidRDefault="003E7522" w:rsidP="003E7522">
      <w:pPr>
        <w:spacing w:after="0" w:line="240" w:lineRule="auto"/>
        <w:rPr>
          <w:rFonts w:ascii="Sylfaen" w:hAnsi="Sylfaen"/>
          <w:lang w:val="ka-GE"/>
        </w:rPr>
      </w:pPr>
      <w:r w:rsidRPr="009633E2">
        <w:rPr>
          <w:rFonts w:ascii="Sylfaen" w:hAnsi="Sylfaen"/>
          <w:b/>
          <w:lang w:val="ka-GE"/>
        </w:rPr>
        <w:t xml:space="preserve">შემუშავებულია:  </w:t>
      </w:r>
      <w:r w:rsidRPr="009633E2">
        <w:rPr>
          <w:rFonts w:ascii="Sylfaen" w:hAnsi="Sylfaen"/>
          <w:lang w:val="ka-GE"/>
        </w:rPr>
        <w:t xml:space="preserve"> საქართველოს ექთნების ასოციაციის მიერ;</w:t>
      </w:r>
    </w:p>
    <w:p w:rsidR="003E7522" w:rsidRPr="009633E2" w:rsidRDefault="003E7522" w:rsidP="003E7522">
      <w:pPr>
        <w:spacing w:after="0" w:line="240" w:lineRule="auto"/>
        <w:rPr>
          <w:rFonts w:ascii="Sylfaen" w:hAnsi="Sylfaen"/>
          <w:b/>
          <w:lang w:val="ka-GE"/>
        </w:rPr>
      </w:pPr>
    </w:p>
    <w:p w:rsidR="003E7522" w:rsidRDefault="003E7522" w:rsidP="003E7522">
      <w:pPr>
        <w:spacing w:after="0" w:line="240" w:lineRule="auto"/>
        <w:rPr>
          <w:rFonts w:ascii="Sylfaen" w:hAnsi="Sylfaen"/>
          <w:lang w:val="ka-GE"/>
        </w:rPr>
      </w:pPr>
      <w:r w:rsidRPr="009633E2">
        <w:rPr>
          <w:rFonts w:ascii="Sylfaen" w:hAnsi="Sylfaen"/>
          <w:b/>
          <w:lang w:val="ka-GE"/>
        </w:rPr>
        <w:t>შემუშავების თარიღი:</w:t>
      </w:r>
      <w:r w:rsidRPr="009633E2">
        <w:rPr>
          <w:rFonts w:ascii="Sylfaen" w:hAnsi="Sylfaen"/>
          <w:lang w:val="ka-GE"/>
        </w:rPr>
        <w:t xml:space="preserve">   2012, 2014, 201</w:t>
      </w:r>
      <w:r w:rsidRPr="009633E2">
        <w:rPr>
          <w:rFonts w:ascii="Sylfaen" w:hAnsi="Sylfaen"/>
        </w:rPr>
        <w:t>9</w:t>
      </w:r>
      <w:r w:rsidRPr="009633E2">
        <w:rPr>
          <w:rFonts w:ascii="Sylfaen" w:hAnsi="Sylfaen"/>
          <w:lang w:val="ka-GE"/>
        </w:rPr>
        <w:t xml:space="preserve"> წელი</w:t>
      </w:r>
    </w:p>
    <w:p w:rsidR="003E7522" w:rsidRDefault="003E7522" w:rsidP="003E7522">
      <w:pPr>
        <w:spacing w:after="0" w:line="240" w:lineRule="auto"/>
        <w:rPr>
          <w:rFonts w:ascii="Sylfaen" w:hAnsi="Sylfaen"/>
          <w:b/>
          <w:lang w:val="ka-GE"/>
        </w:rPr>
      </w:pPr>
    </w:p>
    <w:p w:rsidR="003E7522" w:rsidRPr="009633E2" w:rsidRDefault="003E7522" w:rsidP="003E7522">
      <w:pPr>
        <w:spacing w:after="0" w:line="240" w:lineRule="auto"/>
        <w:rPr>
          <w:rFonts w:ascii="Sylfaen" w:hAnsi="Sylfaen"/>
          <w:lang w:val="ka-GE"/>
        </w:rPr>
      </w:pPr>
      <w:r w:rsidRPr="009633E2">
        <w:rPr>
          <w:rFonts w:ascii="Sylfaen" w:hAnsi="Sylfaen"/>
          <w:b/>
          <w:lang w:val="ka-GE"/>
        </w:rPr>
        <w:t>პროტოკოლის გადახედვის ვადა:</w:t>
      </w:r>
      <w:r w:rsidRPr="009633E2">
        <w:rPr>
          <w:rFonts w:ascii="Sylfaen" w:hAnsi="Sylfaen"/>
          <w:lang w:val="ka-GE"/>
        </w:rPr>
        <w:t xml:space="preserve">  202</w:t>
      </w:r>
      <w:r w:rsidRPr="009633E2">
        <w:rPr>
          <w:rFonts w:ascii="Sylfaen" w:hAnsi="Sylfaen"/>
        </w:rPr>
        <w:t>1</w:t>
      </w:r>
      <w:r w:rsidRPr="009633E2">
        <w:rPr>
          <w:rFonts w:ascii="Sylfaen" w:hAnsi="Sylfaen"/>
          <w:lang w:val="ka-GE"/>
        </w:rPr>
        <w:t xml:space="preserve">წელი   </w:t>
      </w:r>
    </w:p>
    <w:p w:rsidR="003E7522" w:rsidRDefault="003E7522" w:rsidP="003E7522">
      <w:pPr>
        <w:spacing w:after="0" w:line="240" w:lineRule="auto"/>
        <w:rPr>
          <w:rFonts w:ascii="Sylfaen" w:hAnsi="Sylfaen"/>
          <w:b/>
        </w:rPr>
      </w:pPr>
    </w:p>
    <w:p w:rsidR="003E7522" w:rsidRDefault="003E7522" w:rsidP="00EC16EC">
      <w:pPr>
        <w:pStyle w:val="Default"/>
        <w:ind w:left="720"/>
        <w:rPr>
          <w:rFonts w:ascii="Sylfaen" w:eastAsia="Times New Roman" w:hAnsi="Sylfaen"/>
          <w:b/>
          <w:sz w:val="22"/>
          <w:szCs w:val="22"/>
          <w:u w:val="single"/>
          <w:lang w:val="ka-GE"/>
        </w:rPr>
      </w:pPr>
    </w:p>
    <w:p w:rsidR="003E7522" w:rsidRDefault="003E7522" w:rsidP="00EC16EC">
      <w:pPr>
        <w:pStyle w:val="Default"/>
        <w:ind w:left="720"/>
        <w:rPr>
          <w:rFonts w:ascii="Sylfaen" w:eastAsia="Times New Roman" w:hAnsi="Sylfaen"/>
          <w:b/>
          <w:sz w:val="22"/>
          <w:szCs w:val="22"/>
          <w:u w:val="single"/>
          <w:lang w:val="ka-GE"/>
        </w:rPr>
      </w:pPr>
    </w:p>
    <w:p w:rsidR="003E7522" w:rsidRDefault="003E7522" w:rsidP="00EC16EC">
      <w:pPr>
        <w:pStyle w:val="Default"/>
        <w:ind w:left="720"/>
        <w:rPr>
          <w:rFonts w:ascii="Sylfaen" w:eastAsia="Times New Roman" w:hAnsi="Sylfaen"/>
          <w:b/>
          <w:sz w:val="22"/>
          <w:szCs w:val="22"/>
          <w:u w:val="single"/>
          <w:lang w:val="ka-GE"/>
        </w:rPr>
      </w:pPr>
    </w:p>
    <w:p w:rsidR="003E7522" w:rsidRDefault="003E7522" w:rsidP="00EC16EC">
      <w:pPr>
        <w:pStyle w:val="Default"/>
        <w:ind w:left="720"/>
        <w:rPr>
          <w:rFonts w:ascii="Sylfaen" w:eastAsia="Times New Roman" w:hAnsi="Sylfaen"/>
          <w:b/>
          <w:sz w:val="22"/>
          <w:szCs w:val="22"/>
          <w:u w:val="single"/>
          <w:lang w:val="ka-GE"/>
        </w:rPr>
      </w:pPr>
    </w:p>
    <w:p w:rsidR="003E7522" w:rsidRDefault="003E7522" w:rsidP="00EC16EC">
      <w:pPr>
        <w:pStyle w:val="Default"/>
        <w:ind w:left="720"/>
        <w:rPr>
          <w:rFonts w:ascii="Sylfaen" w:eastAsia="Times New Roman" w:hAnsi="Sylfaen"/>
          <w:b/>
          <w:sz w:val="22"/>
          <w:szCs w:val="22"/>
          <w:u w:val="single"/>
          <w:lang w:val="ka-GE"/>
        </w:rPr>
      </w:pPr>
    </w:p>
    <w:p w:rsidR="007B51A3" w:rsidRPr="00EC16EC" w:rsidRDefault="00EF01E0" w:rsidP="00EC16EC">
      <w:pPr>
        <w:spacing w:after="0" w:line="240" w:lineRule="auto"/>
        <w:ind w:left="540"/>
        <w:rPr>
          <w:rFonts w:ascii="Sylfaen" w:hAnsi="Sylfaen"/>
          <w:lang w:val="ka-GE"/>
        </w:rPr>
      </w:pPr>
      <w:r w:rsidRPr="00EC16EC">
        <w:rPr>
          <w:rFonts w:ascii="Sylfaen" w:hAnsi="Sylfaen"/>
          <w:lang w:val="ka-GE"/>
        </w:rPr>
        <w:lastRenderedPageBreak/>
        <w:t xml:space="preserve"> </w:t>
      </w:r>
    </w:p>
    <w:p w:rsidR="007B51A3" w:rsidRDefault="007B51A3" w:rsidP="00EC16EC">
      <w:pPr>
        <w:tabs>
          <w:tab w:val="left" w:pos="2940"/>
        </w:tabs>
        <w:spacing w:after="0" w:line="240" w:lineRule="auto"/>
        <w:rPr>
          <w:rFonts w:ascii="Sylfaen" w:hAnsi="Sylfaen"/>
          <w:b/>
          <w:lang w:val="ka-GE"/>
        </w:rPr>
      </w:pPr>
      <w:r w:rsidRPr="00EC16EC">
        <w:rPr>
          <w:rFonts w:ascii="Sylfaen" w:hAnsi="Sylfaen"/>
          <w:b/>
          <w:lang w:val="ka-GE"/>
        </w:rPr>
        <w:t>გამოყენებული ლიტერატურა:</w:t>
      </w:r>
    </w:p>
    <w:p w:rsidR="003D5EAA" w:rsidRPr="00EC16EC" w:rsidRDefault="003D5EAA" w:rsidP="00EC16EC">
      <w:pPr>
        <w:spacing w:after="0" w:line="240" w:lineRule="auto"/>
        <w:rPr>
          <w:rFonts w:ascii="Sylfaen" w:hAnsi="Sylfaen"/>
          <w:lang w:val="ka-GE"/>
        </w:rPr>
      </w:pPr>
    </w:p>
    <w:p w:rsidR="003D5EAA" w:rsidRPr="000A08CE" w:rsidRDefault="003D5EAA" w:rsidP="003E7522">
      <w:pPr>
        <w:spacing w:after="0" w:line="240" w:lineRule="auto"/>
        <w:rPr>
          <w:rFonts w:ascii="Sylfaen" w:hAnsi="Sylfaen" w:cs="Arial"/>
          <w:color w:val="000000"/>
        </w:rPr>
      </w:pPr>
      <w:r w:rsidRPr="000A08CE">
        <w:rPr>
          <w:rFonts w:ascii="Sylfaen" w:hAnsi="Sylfaen" w:cs="Arial"/>
          <w:color w:val="000000"/>
        </w:rPr>
        <w:t>Berman, A., Snyder, Sh.</w:t>
      </w:r>
      <w:r w:rsidRPr="000A08CE">
        <w:rPr>
          <w:rFonts w:ascii="Sylfaen" w:hAnsi="Sylfaen" w:cs="Arial"/>
          <w:color w:val="000000"/>
          <w:lang w:val="ka-GE"/>
        </w:rPr>
        <w:t xml:space="preserve"> (201</w:t>
      </w:r>
      <w:r w:rsidRPr="000A08CE">
        <w:rPr>
          <w:rFonts w:ascii="Sylfaen" w:hAnsi="Sylfaen" w:cs="Arial"/>
          <w:color w:val="000000"/>
        </w:rPr>
        <w:t>6</w:t>
      </w:r>
      <w:r w:rsidRPr="000A08CE">
        <w:rPr>
          <w:rFonts w:ascii="Sylfaen" w:hAnsi="Sylfaen" w:cs="Arial"/>
          <w:color w:val="000000"/>
          <w:lang w:val="ka-GE"/>
        </w:rPr>
        <w:t>)</w:t>
      </w:r>
      <w:r w:rsidRPr="000A08CE">
        <w:rPr>
          <w:rFonts w:ascii="Sylfaen" w:hAnsi="Sylfaen" w:cs="Arial"/>
          <w:color w:val="000000"/>
        </w:rPr>
        <w:t>.</w:t>
      </w:r>
      <w:r w:rsidRPr="000A08CE">
        <w:rPr>
          <w:rFonts w:ascii="Sylfaen" w:hAnsi="Sylfaen" w:cs="Arial"/>
          <w:color w:val="000000"/>
          <w:lang w:val="ka-GE"/>
        </w:rPr>
        <w:t xml:space="preserve"> </w:t>
      </w:r>
      <w:proofErr w:type="spellStart"/>
      <w:r w:rsidRPr="000A08CE">
        <w:rPr>
          <w:rFonts w:ascii="Sylfaen" w:hAnsi="Sylfaen" w:cs="Arial"/>
          <w:color w:val="000000"/>
        </w:rPr>
        <w:t>Koizer</w:t>
      </w:r>
      <w:proofErr w:type="spellEnd"/>
      <w:r w:rsidRPr="000A08CE">
        <w:rPr>
          <w:rFonts w:ascii="Sylfaen" w:hAnsi="Sylfaen" w:cs="Arial"/>
          <w:color w:val="000000"/>
          <w:lang w:val="ka-GE"/>
        </w:rPr>
        <w:t xml:space="preserve"> </w:t>
      </w:r>
      <w:r w:rsidRPr="000A08CE">
        <w:rPr>
          <w:rFonts w:ascii="Sylfaen" w:hAnsi="Sylfaen" w:cs="Arial"/>
          <w:color w:val="000000"/>
        </w:rPr>
        <w:t>&amp;</w:t>
      </w:r>
      <w:r w:rsidRPr="000A08CE">
        <w:rPr>
          <w:rFonts w:ascii="Sylfaen" w:hAnsi="Sylfaen" w:cs="Arial"/>
          <w:color w:val="000000"/>
          <w:lang w:val="ka-GE"/>
        </w:rPr>
        <w:t xml:space="preserve"> </w:t>
      </w:r>
      <w:proofErr w:type="spellStart"/>
      <w:r w:rsidRPr="000A08CE">
        <w:rPr>
          <w:rFonts w:ascii="Sylfaen" w:hAnsi="Sylfaen" w:cs="Arial"/>
          <w:color w:val="000000"/>
        </w:rPr>
        <w:t>Erb’s</w:t>
      </w:r>
      <w:proofErr w:type="spellEnd"/>
      <w:r w:rsidRPr="000A08CE">
        <w:rPr>
          <w:rFonts w:ascii="Sylfaen" w:hAnsi="Sylfaen" w:cs="Arial"/>
          <w:color w:val="000000"/>
        </w:rPr>
        <w:t xml:space="preserve"> Fundamentals of Nursing, 10</w:t>
      </w:r>
      <w:r w:rsidRPr="000A08CE">
        <w:rPr>
          <w:rFonts w:ascii="Sylfaen" w:hAnsi="Sylfaen" w:cs="Arial"/>
          <w:color w:val="000000"/>
          <w:vertAlign w:val="superscript"/>
        </w:rPr>
        <w:t>th</w:t>
      </w:r>
      <w:r w:rsidRPr="000A08CE">
        <w:rPr>
          <w:rFonts w:ascii="Sylfaen" w:hAnsi="Sylfaen" w:cs="Arial"/>
          <w:color w:val="000000"/>
        </w:rPr>
        <w:t xml:space="preserve"> ed. Pearson</w:t>
      </w:r>
    </w:p>
    <w:p w:rsidR="003D5EAA" w:rsidRDefault="003D5EAA" w:rsidP="003E7522">
      <w:pPr>
        <w:pStyle w:val="Heading3"/>
        <w:pBdr>
          <w:bottom w:val="single" w:sz="6" w:space="4" w:color="E5E5E5"/>
        </w:pBdr>
        <w:spacing w:before="0" w:beforeAutospacing="0" w:after="0" w:afterAutospacing="0"/>
        <w:rPr>
          <w:rFonts w:ascii="Sylfaen" w:hAnsi="Sylfaen" w:cs="Cheltenham-Book"/>
          <w:b w:val="0"/>
          <w:sz w:val="22"/>
          <w:szCs w:val="22"/>
        </w:rPr>
      </w:pPr>
    </w:p>
    <w:p w:rsidR="003D5EAA" w:rsidRPr="000A08CE" w:rsidRDefault="003D5EAA" w:rsidP="003E7522">
      <w:pPr>
        <w:pStyle w:val="Heading3"/>
        <w:pBdr>
          <w:bottom w:val="single" w:sz="6" w:space="4" w:color="E5E5E5"/>
        </w:pBdr>
        <w:spacing w:before="0" w:beforeAutospacing="0" w:after="0" w:afterAutospacing="0"/>
        <w:rPr>
          <w:rFonts w:ascii="Sylfaen" w:hAnsi="Sylfaen"/>
          <w:b w:val="0"/>
          <w:bCs w:val="0"/>
          <w:color w:val="000000"/>
          <w:sz w:val="22"/>
          <w:szCs w:val="22"/>
        </w:rPr>
      </w:pPr>
      <w:proofErr w:type="spellStart"/>
      <w:r w:rsidRPr="000A08CE">
        <w:rPr>
          <w:rFonts w:ascii="Sylfaen" w:hAnsi="Sylfaen" w:cs="Cheltenham-Book"/>
          <w:b w:val="0"/>
          <w:sz w:val="22"/>
          <w:szCs w:val="22"/>
          <w:lang w:val="ka-GE"/>
        </w:rPr>
        <w:t>Center</w:t>
      </w:r>
      <w:proofErr w:type="spellEnd"/>
      <w:r w:rsidRPr="000A08CE">
        <w:rPr>
          <w:rFonts w:ascii="Sylfaen" w:hAnsi="Sylfaen" w:cs="Cheltenham-Book"/>
          <w:b w:val="0"/>
          <w:sz w:val="22"/>
          <w:szCs w:val="22"/>
          <w:lang w:val="ka-GE"/>
        </w:rPr>
        <w:t xml:space="preserve"> </w:t>
      </w:r>
      <w:proofErr w:type="spellStart"/>
      <w:r w:rsidRPr="000A08CE">
        <w:rPr>
          <w:rFonts w:ascii="Sylfaen" w:hAnsi="Sylfaen" w:cs="Cheltenham-Book"/>
          <w:b w:val="0"/>
          <w:sz w:val="22"/>
          <w:szCs w:val="22"/>
          <w:lang w:val="ka-GE"/>
        </w:rPr>
        <w:t>for</w:t>
      </w:r>
      <w:proofErr w:type="spellEnd"/>
      <w:r w:rsidRPr="000A08CE">
        <w:rPr>
          <w:rFonts w:ascii="Sylfaen" w:hAnsi="Sylfaen" w:cs="Cheltenham-Book"/>
          <w:b w:val="0"/>
          <w:sz w:val="22"/>
          <w:szCs w:val="22"/>
          <w:lang w:val="ka-GE"/>
        </w:rPr>
        <w:t xml:space="preserve"> </w:t>
      </w:r>
      <w:proofErr w:type="spellStart"/>
      <w:r w:rsidRPr="000A08CE">
        <w:rPr>
          <w:rFonts w:ascii="Sylfaen" w:hAnsi="Sylfaen" w:cs="Cheltenham-Book"/>
          <w:b w:val="0"/>
          <w:sz w:val="22"/>
          <w:szCs w:val="22"/>
          <w:lang w:val="ka-GE"/>
        </w:rPr>
        <w:t>Disease</w:t>
      </w:r>
      <w:proofErr w:type="spellEnd"/>
      <w:r w:rsidRPr="000A08CE">
        <w:rPr>
          <w:rFonts w:ascii="Sylfaen" w:hAnsi="Sylfaen" w:cs="Cheltenham-Book"/>
          <w:b w:val="0"/>
          <w:sz w:val="22"/>
          <w:szCs w:val="22"/>
          <w:lang w:val="ka-GE"/>
        </w:rPr>
        <w:t xml:space="preserve"> </w:t>
      </w:r>
      <w:proofErr w:type="spellStart"/>
      <w:r w:rsidRPr="000A08CE">
        <w:rPr>
          <w:rFonts w:ascii="Sylfaen" w:hAnsi="Sylfaen" w:cs="Cheltenham-Book"/>
          <w:b w:val="0"/>
          <w:sz w:val="22"/>
          <w:szCs w:val="22"/>
          <w:lang w:val="ka-GE"/>
        </w:rPr>
        <w:t>Cont</w:t>
      </w:r>
      <w:r w:rsidRPr="000A08CE">
        <w:rPr>
          <w:rFonts w:ascii="Sylfaen" w:hAnsi="Sylfaen" w:cs="Cheltenham-Book"/>
          <w:b w:val="0"/>
          <w:sz w:val="22"/>
          <w:szCs w:val="22"/>
        </w:rPr>
        <w:t>rol</w:t>
      </w:r>
      <w:proofErr w:type="spellEnd"/>
      <w:r w:rsidRPr="000A08CE">
        <w:rPr>
          <w:rFonts w:ascii="Sylfaen" w:hAnsi="Sylfaen" w:cs="Cheltenham-Book"/>
          <w:b w:val="0"/>
          <w:sz w:val="22"/>
          <w:szCs w:val="22"/>
        </w:rPr>
        <w:t xml:space="preserve"> and Prevention. (2011). </w:t>
      </w:r>
      <w:r w:rsidRPr="000A08CE">
        <w:rPr>
          <w:rFonts w:ascii="Sylfaen" w:hAnsi="Sylfaen"/>
          <w:b w:val="0"/>
          <w:bCs w:val="0"/>
          <w:color w:val="000000"/>
          <w:sz w:val="22"/>
          <w:szCs w:val="22"/>
        </w:rPr>
        <w:t xml:space="preserve">Guidelines for the Prevention of Intravascular Catheter-Related Infections. </w:t>
      </w:r>
      <w:r w:rsidRPr="000A08CE">
        <w:rPr>
          <w:rFonts w:ascii="Sylfaen" w:hAnsi="Sylfaen" w:cs="Cheltenham-Book"/>
          <w:b w:val="0"/>
          <w:sz w:val="22"/>
          <w:szCs w:val="22"/>
        </w:rPr>
        <w:t>http://www.</w:t>
      </w:r>
      <w:r w:rsidRPr="000A08CE">
        <w:rPr>
          <w:rFonts w:ascii="Sylfaen" w:hAnsi="Sylfaen" w:cs="Cheltenham-Book"/>
          <w:b w:val="0"/>
          <w:sz w:val="22"/>
          <w:szCs w:val="22"/>
          <w:lang w:val="ka-GE"/>
        </w:rPr>
        <w:t xml:space="preserve"> </w:t>
      </w:r>
      <w:r w:rsidRPr="000A08CE">
        <w:rPr>
          <w:rFonts w:ascii="Sylfaen" w:hAnsi="Sylfaen" w:cs="Cheltenham-Book"/>
          <w:b w:val="0"/>
          <w:sz w:val="22"/>
          <w:szCs w:val="22"/>
        </w:rPr>
        <w:t>cdc.gov/</w:t>
      </w:r>
      <w:proofErr w:type="spellStart"/>
      <w:r w:rsidRPr="000A08CE">
        <w:rPr>
          <w:rFonts w:ascii="Sylfaen" w:hAnsi="Sylfaen" w:cs="Cheltenham-Book"/>
          <w:b w:val="0"/>
          <w:sz w:val="22"/>
          <w:szCs w:val="22"/>
        </w:rPr>
        <w:t>ncidod</w:t>
      </w:r>
      <w:proofErr w:type="spellEnd"/>
      <w:r w:rsidRPr="000A08CE">
        <w:rPr>
          <w:rFonts w:ascii="Sylfaen" w:hAnsi="Sylfaen" w:cs="Cheltenham-Book"/>
          <w:b w:val="0"/>
          <w:sz w:val="22"/>
          <w:szCs w:val="22"/>
        </w:rPr>
        <w:t>/</w:t>
      </w:r>
      <w:proofErr w:type="spellStart"/>
      <w:r w:rsidRPr="000A08CE">
        <w:rPr>
          <w:rFonts w:ascii="Sylfaen" w:hAnsi="Sylfaen" w:cs="Cheltenham-Book"/>
          <w:b w:val="0"/>
          <w:sz w:val="22"/>
          <w:szCs w:val="22"/>
        </w:rPr>
        <w:t>dhqp</w:t>
      </w:r>
      <w:proofErr w:type="spellEnd"/>
      <w:r w:rsidRPr="000A08CE">
        <w:rPr>
          <w:rFonts w:ascii="Sylfaen" w:hAnsi="Sylfaen" w:cs="Cheltenham-Book"/>
          <w:b w:val="0"/>
          <w:sz w:val="22"/>
          <w:szCs w:val="22"/>
        </w:rPr>
        <w:t>/gl_catheter_assoc.html.</w:t>
      </w:r>
    </w:p>
    <w:p w:rsidR="003D5EAA" w:rsidRDefault="003D5EAA" w:rsidP="000A08CE">
      <w:pPr>
        <w:autoSpaceDE w:val="0"/>
        <w:autoSpaceDN w:val="0"/>
        <w:adjustRightInd w:val="0"/>
        <w:spacing w:after="0" w:line="240" w:lineRule="auto"/>
        <w:rPr>
          <w:rFonts w:ascii="Sylfaen" w:hAnsi="Sylfaen" w:cs="Arial"/>
          <w:color w:val="333333"/>
          <w:shd w:val="clear" w:color="auto" w:fill="FFFFFF"/>
        </w:rPr>
      </w:pPr>
    </w:p>
    <w:p w:rsidR="003D5EAA" w:rsidRDefault="003D5EAA" w:rsidP="000A08CE">
      <w:pPr>
        <w:autoSpaceDE w:val="0"/>
        <w:autoSpaceDN w:val="0"/>
        <w:adjustRightInd w:val="0"/>
        <w:spacing w:after="0" w:line="240" w:lineRule="auto"/>
        <w:rPr>
          <w:rFonts w:ascii="Sylfaen" w:hAnsi="Sylfaen" w:cs="Calibri"/>
          <w:iCs/>
          <w:color w:val="000000"/>
        </w:rPr>
      </w:pPr>
      <w:proofErr w:type="spellStart"/>
      <w:r w:rsidRPr="003D5EAA">
        <w:rPr>
          <w:rFonts w:ascii="Sylfaen" w:hAnsi="Sylfaen" w:cs="Arial"/>
          <w:shd w:val="clear" w:color="auto" w:fill="FFFFFF"/>
        </w:rPr>
        <w:t>Marschall</w:t>
      </w:r>
      <w:proofErr w:type="spellEnd"/>
      <w:r w:rsidRPr="003D5EAA">
        <w:rPr>
          <w:rFonts w:ascii="Sylfaen" w:hAnsi="Sylfaen" w:cs="Calibri"/>
        </w:rPr>
        <w:t xml:space="preserve">, J.&amp; others. </w:t>
      </w:r>
      <w:r w:rsidRPr="003D5EAA">
        <w:rPr>
          <w:rFonts w:ascii="Sylfaen" w:hAnsi="Sylfaen" w:cs="Calibri"/>
          <w:lang w:val="ka-GE"/>
        </w:rPr>
        <w:t>(2014).</w:t>
      </w:r>
      <w:r w:rsidRPr="000A08CE">
        <w:rPr>
          <w:rFonts w:ascii="Sylfaen" w:hAnsi="Sylfaen" w:cs="Calibri"/>
        </w:rPr>
        <w:t xml:space="preserve"> </w:t>
      </w:r>
      <w:r w:rsidRPr="000A08CE">
        <w:rPr>
          <w:rFonts w:ascii="Sylfaen" w:hAnsi="Sylfaen" w:cs="Calibri"/>
          <w:iCs/>
        </w:rPr>
        <w:t>Strategies to Prevent Central Line–Associated Bloodstream Infections in Acute</w:t>
      </w:r>
      <w:r w:rsidRPr="000A08CE">
        <w:rPr>
          <w:rFonts w:ascii="Sylfaen" w:hAnsi="Sylfaen" w:cs="Calibri"/>
          <w:iCs/>
          <w:color w:val="000000"/>
        </w:rPr>
        <w:t xml:space="preserve"> Care Hospitals. Cambridge University Press. </w:t>
      </w:r>
      <w:r w:rsidRPr="00BA4792">
        <w:rPr>
          <w:rFonts w:ascii="Sylfaen" w:hAnsi="Sylfaen" w:cs="Calibri"/>
          <w:iCs/>
          <w:color w:val="000000"/>
        </w:rPr>
        <w:t>http://www.jstor.org/stable/10.1086/676533</w:t>
      </w:r>
    </w:p>
    <w:p w:rsidR="003D5EAA" w:rsidRDefault="003D5EAA" w:rsidP="00F1261B">
      <w:pPr>
        <w:autoSpaceDE w:val="0"/>
        <w:autoSpaceDN w:val="0"/>
        <w:adjustRightInd w:val="0"/>
        <w:spacing w:after="0" w:line="240" w:lineRule="auto"/>
        <w:rPr>
          <w:rFonts w:ascii="Sylfaen" w:hAnsi="Sylfaen"/>
        </w:rPr>
      </w:pPr>
    </w:p>
    <w:p w:rsidR="003D5EAA" w:rsidRPr="00BA4792" w:rsidRDefault="003D5EAA" w:rsidP="00F1261B">
      <w:pPr>
        <w:autoSpaceDE w:val="0"/>
        <w:autoSpaceDN w:val="0"/>
        <w:adjustRightInd w:val="0"/>
        <w:spacing w:after="0" w:line="240" w:lineRule="auto"/>
        <w:rPr>
          <w:rFonts w:ascii="Sylfaen" w:hAnsi="Sylfaen"/>
        </w:rPr>
      </w:pPr>
      <w:r>
        <w:rPr>
          <w:rFonts w:ascii="Sylfaen" w:hAnsi="Sylfaen"/>
        </w:rPr>
        <w:t xml:space="preserve">Mc laws, M., </w:t>
      </w:r>
      <w:r w:rsidRPr="00F1261B">
        <w:rPr>
          <w:rFonts w:ascii="Sylfaen" w:hAnsi="Sylfaen"/>
          <w:bCs/>
          <w:lang w:val="en-AU"/>
        </w:rPr>
        <w:t xml:space="preserve">Burrell A. </w:t>
      </w:r>
      <w:r>
        <w:rPr>
          <w:rFonts w:ascii="Sylfaen" w:hAnsi="Sylfaen"/>
        </w:rPr>
        <w:t xml:space="preserve">(2012). </w:t>
      </w:r>
      <w:r w:rsidRPr="00F1261B">
        <w:rPr>
          <w:rFonts w:ascii="Sylfaen" w:hAnsi="Sylfaen"/>
          <w:bCs/>
          <w:lang w:val="en-AU"/>
        </w:rPr>
        <w:t xml:space="preserve">Zero risk for central line-associated bloodstream </w:t>
      </w:r>
      <w:r w:rsidRPr="00F1261B">
        <w:rPr>
          <w:rFonts w:ascii="Sylfaen" w:hAnsi="Sylfaen"/>
          <w:bCs/>
          <w:i/>
          <w:iCs/>
          <w:lang w:val="en-AU"/>
        </w:rPr>
        <w:t>Critical Care Medicine</w:t>
      </w:r>
    </w:p>
    <w:p w:rsidR="003D5EAA" w:rsidRDefault="003D5EAA" w:rsidP="00F1261B">
      <w:pPr>
        <w:autoSpaceDE w:val="0"/>
        <w:autoSpaceDN w:val="0"/>
        <w:adjustRightInd w:val="0"/>
        <w:spacing w:after="0" w:line="240" w:lineRule="auto"/>
        <w:rPr>
          <w:rFonts w:ascii="Sylfaen" w:hAnsi="Sylfaen"/>
        </w:rPr>
      </w:pPr>
    </w:p>
    <w:p w:rsidR="003D5EAA" w:rsidRDefault="003D5EAA" w:rsidP="00F1261B">
      <w:pPr>
        <w:autoSpaceDE w:val="0"/>
        <w:autoSpaceDN w:val="0"/>
        <w:adjustRightInd w:val="0"/>
        <w:spacing w:after="0" w:line="240" w:lineRule="auto"/>
        <w:rPr>
          <w:rFonts w:ascii="Sylfaen" w:hAnsi="Sylfaen"/>
        </w:rPr>
      </w:pPr>
      <w:r w:rsidRPr="00F1261B">
        <w:rPr>
          <w:rFonts w:ascii="Sylfaen" w:hAnsi="Sylfaen"/>
        </w:rPr>
        <w:t>West Yorkshire &amp; Harrogate Cancer Alliance Chemotherapy Nurses Group</w:t>
      </w:r>
      <w:r>
        <w:rPr>
          <w:rFonts w:ascii="Sylfaen" w:hAnsi="Sylfaen"/>
        </w:rPr>
        <w:t>. (2015</w:t>
      </w:r>
      <w:proofErr w:type="gramStart"/>
      <w:r>
        <w:rPr>
          <w:rFonts w:ascii="Sylfaen" w:hAnsi="Sylfaen"/>
        </w:rPr>
        <w:t>).</w:t>
      </w:r>
      <w:r w:rsidRPr="00BA4792">
        <w:rPr>
          <w:rFonts w:ascii="Sylfaen" w:hAnsi="Sylfaen"/>
        </w:rPr>
        <w:t>Guideline</w:t>
      </w:r>
      <w:proofErr w:type="gramEnd"/>
      <w:r w:rsidRPr="00BA4792">
        <w:rPr>
          <w:rFonts w:ascii="Sylfaen" w:hAnsi="Sylfaen"/>
        </w:rPr>
        <w:t xml:space="preserve"> for the Insertion, Management, Replacement and Removal of Central Venous Catheters in Adults and Children</w:t>
      </w:r>
      <w:r>
        <w:rPr>
          <w:rFonts w:ascii="Sylfaen" w:hAnsi="Sylfaen"/>
        </w:rPr>
        <w:t>.</w:t>
      </w:r>
    </w:p>
    <w:sectPr w:rsidR="003D5EAA" w:rsidSect="00870D66">
      <w:pgSz w:w="12240" w:h="15840"/>
      <w:pgMar w:top="720" w:right="1008" w:bottom="720" w:left="1008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Aharoni">
    <w:charset w:val="B1"/>
    <w:family w:val="auto"/>
    <w:pitch w:val="variable"/>
    <w:sig w:usb0="00000801" w:usb1="00000000" w:usb2="00000000" w:usb3="00000000" w:csb0="0000002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heltenham-Book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585764"/>
    <w:multiLevelType w:val="hybridMultilevel"/>
    <w:tmpl w:val="88128C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5345E5"/>
    <w:multiLevelType w:val="hybridMultilevel"/>
    <w:tmpl w:val="3FB21360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7C42798"/>
    <w:multiLevelType w:val="hybridMultilevel"/>
    <w:tmpl w:val="DE7608D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123B4C"/>
    <w:multiLevelType w:val="hybridMultilevel"/>
    <w:tmpl w:val="16CA9D0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5186F7D"/>
    <w:multiLevelType w:val="hybridMultilevel"/>
    <w:tmpl w:val="A288C930"/>
    <w:lvl w:ilvl="0" w:tplc="0409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1B4042"/>
    <w:multiLevelType w:val="hybridMultilevel"/>
    <w:tmpl w:val="DA768762"/>
    <w:lvl w:ilvl="0" w:tplc="0409000D">
      <w:start w:val="1"/>
      <w:numFmt w:val="bullet"/>
      <w:lvlText w:val=""/>
      <w:lvlJc w:val="left"/>
      <w:pPr>
        <w:ind w:left="97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69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5" w:hanging="360"/>
      </w:pPr>
      <w:rPr>
        <w:rFonts w:ascii="Wingdings" w:hAnsi="Wingdings" w:hint="default"/>
      </w:rPr>
    </w:lvl>
  </w:abstractNum>
  <w:abstractNum w:abstractNumId="6" w15:restartNumberingAfterBreak="0">
    <w:nsid w:val="19AA4B58"/>
    <w:multiLevelType w:val="hybridMultilevel"/>
    <w:tmpl w:val="8D441044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b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7" w15:restartNumberingAfterBreak="0">
    <w:nsid w:val="1CE07A7C"/>
    <w:multiLevelType w:val="hybridMultilevel"/>
    <w:tmpl w:val="4DAC42D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D5C0FC7"/>
    <w:multiLevelType w:val="hybridMultilevel"/>
    <w:tmpl w:val="DCA06C46"/>
    <w:lvl w:ilvl="0" w:tplc="82C66CD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b/>
      </w:rPr>
    </w:lvl>
    <w:lvl w:ilvl="1" w:tplc="82C66CDA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b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E834DCD"/>
    <w:multiLevelType w:val="hybridMultilevel"/>
    <w:tmpl w:val="8ED2A110"/>
    <w:lvl w:ilvl="0" w:tplc="5C44002A">
      <w:start w:val="11"/>
      <w:numFmt w:val="decimal"/>
      <w:lvlText w:val="%1."/>
      <w:lvlJc w:val="left"/>
      <w:pPr>
        <w:ind w:left="54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F872D21"/>
    <w:multiLevelType w:val="hybridMultilevel"/>
    <w:tmpl w:val="1BE6949C"/>
    <w:lvl w:ilvl="0" w:tplc="04090003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1" w15:restartNumberingAfterBreak="0">
    <w:nsid w:val="20273C51"/>
    <w:multiLevelType w:val="hybridMultilevel"/>
    <w:tmpl w:val="65C80408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b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" w15:restartNumberingAfterBreak="0">
    <w:nsid w:val="25F865F3"/>
    <w:multiLevelType w:val="hybridMultilevel"/>
    <w:tmpl w:val="E1E82A0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3A214D71"/>
    <w:multiLevelType w:val="hybridMultilevel"/>
    <w:tmpl w:val="CB4CC88A"/>
    <w:lvl w:ilvl="0" w:tplc="0409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tabs>
          <w:tab w:val="num" w:pos="1580"/>
        </w:tabs>
        <w:ind w:left="15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00"/>
        </w:tabs>
        <w:ind w:left="23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20"/>
        </w:tabs>
        <w:ind w:left="30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40"/>
        </w:tabs>
        <w:ind w:left="37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60"/>
        </w:tabs>
        <w:ind w:left="44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80"/>
        </w:tabs>
        <w:ind w:left="51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00"/>
        </w:tabs>
        <w:ind w:left="59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20"/>
        </w:tabs>
        <w:ind w:left="6620" w:hanging="360"/>
      </w:pPr>
      <w:rPr>
        <w:rFonts w:ascii="Wingdings" w:hAnsi="Wingdings" w:hint="default"/>
      </w:rPr>
    </w:lvl>
  </w:abstractNum>
  <w:abstractNum w:abstractNumId="14" w15:restartNumberingAfterBreak="0">
    <w:nsid w:val="3A33751B"/>
    <w:multiLevelType w:val="hybridMultilevel"/>
    <w:tmpl w:val="C2A60434"/>
    <w:lvl w:ilvl="0" w:tplc="3EDE2F5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82C66CDA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b/>
      </w:r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3A482495"/>
    <w:multiLevelType w:val="hybridMultilevel"/>
    <w:tmpl w:val="9A3A2E3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657E6C"/>
    <w:multiLevelType w:val="hybridMultilevel"/>
    <w:tmpl w:val="993642FC"/>
    <w:lvl w:ilvl="0" w:tplc="04090001">
      <w:start w:val="1"/>
      <w:numFmt w:val="bullet"/>
      <w:lvlText w:val=""/>
      <w:lvlJc w:val="left"/>
      <w:pPr>
        <w:ind w:left="1155" w:hanging="360"/>
      </w:pPr>
      <w:rPr>
        <w:rFonts w:ascii="Symbol" w:hAnsi="Symbol" w:hint="default"/>
        <w:b/>
      </w:rPr>
    </w:lvl>
    <w:lvl w:ilvl="1" w:tplc="04090003" w:tentative="1">
      <w:start w:val="1"/>
      <w:numFmt w:val="bullet"/>
      <w:lvlText w:val="o"/>
      <w:lvlJc w:val="left"/>
      <w:pPr>
        <w:ind w:left="18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17" w15:restartNumberingAfterBreak="0">
    <w:nsid w:val="3B3E086C"/>
    <w:multiLevelType w:val="hybridMultilevel"/>
    <w:tmpl w:val="98742192"/>
    <w:lvl w:ilvl="0" w:tplc="04090001">
      <w:start w:val="1"/>
      <w:numFmt w:val="bullet"/>
      <w:lvlText w:val=""/>
      <w:lvlJc w:val="left"/>
      <w:pPr>
        <w:ind w:left="43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62" w:hanging="360"/>
      </w:pPr>
      <w:rPr>
        <w:rFonts w:ascii="Wingdings" w:hAnsi="Wingdings" w:hint="default"/>
      </w:rPr>
    </w:lvl>
  </w:abstractNum>
  <w:abstractNum w:abstractNumId="18" w15:restartNumberingAfterBreak="0">
    <w:nsid w:val="426F5C83"/>
    <w:multiLevelType w:val="hybridMultilevel"/>
    <w:tmpl w:val="C5A01DE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4517544E"/>
    <w:multiLevelType w:val="hybridMultilevel"/>
    <w:tmpl w:val="C070FD02"/>
    <w:lvl w:ilvl="0" w:tplc="C3B2409A">
      <w:start w:val="11"/>
      <w:numFmt w:val="bullet"/>
      <w:lvlText w:val="-"/>
      <w:lvlJc w:val="left"/>
      <w:pPr>
        <w:ind w:left="720" w:hanging="360"/>
      </w:pPr>
      <w:rPr>
        <w:rFonts w:ascii="Sylfaen" w:eastAsiaTheme="minorHAnsi" w:hAnsi="Sylfaen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9B90979"/>
    <w:multiLevelType w:val="hybridMultilevel"/>
    <w:tmpl w:val="6B505A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A51400A"/>
    <w:multiLevelType w:val="hybridMultilevel"/>
    <w:tmpl w:val="61206F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AAD15AA"/>
    <w:multiLevelType w:val="hybridMultilevel"/>
    <w:tmpl w:val="AC8ABE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B152A6E"/>
    <w:multiLevelType w:val="hybridMultilevel"/>
    <w:tmpl w:val="92A08E6E"/>
    <w:lvl w:ilvl="0" w:tplc="8592946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1400"/>
        </w:tabs>
        <w:ind w:left="14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20"/>
        </w:tabs>
        <w:ind w:left="21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40"/>
        </w:tabs>
        <w:ind w:left="28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60"/>
        </w:tabs>
        <w:ind w:left="35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80"/>
        </w:tabs>
        <w:ind w:left="42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00"/>
        </w:tabs>
        <w:ind w:left="50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20"/>
        </w:tabs>
        <w:ind w:left="57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40"/>
        </w:tabs>
        <w:ind w:left="6440" w:hanging="360"/>
      </w:pPr>
      <w:rPr>
        <w:rFonts w:ascii="Wingdings" w:hAnsi="Wingdings" w:hint="default"/>
      </w:rPr>
    </w:lvl>
  </w:abstractNum>
  <w:abstractNum w:abstractNumId="24" w15:restartNumberingAfterBreak="0">
    <w:nsid w:val="52BC3825"/>
    <w:multiLevelType w:val="hybridMultilevel"/>
    <w:tmpl w:val="361662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1110D34"/>
    <w:multiLevelType w:val="hybridMultilevel"/>
    <w:tmpl w:val="7632F47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611E122D"/>
    <w:multiLevelType w:val="hybridMultilevel"/>
    <w:tmpl w:val="388C9C4C"/>
    <w:lvl w:ilvl="0" w:tplc="A21C8AD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45613EC"/>
    <w:multiLevelType w:val="hybridMultilevel"/>
    <w:tmpl w:val="4C2463E4"/>
    <w:lvl w:ilvl="0" w:tplc="0409000D">
      <w:start w:val="1"/>
      <w:numFmt w:val="bullet"/>
      <w:lvlText w:val=""/>
      <w:lvlJc w:val="left"/>
      <w:pPr>
        <w:ind w:left="5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28" w15:restartNumberingAfterBreak="0">
    <w:nsid w:val="6485102A"/>
    <w:multiLevelType w:val="hybridMultilevel"/>
    <w:tmpl w:val="FA703094"/>
    <w:lvl w:ilvl="0" w:tplc="8D4C22A8">
      <w:start w:val="11"/>
      <w:numFmt w:val="decimal"/>
      <w:lvlText w:val="%1."/>
      <w:lvlJc w:val="left"/>
      <w:pPr>
        <w:ind w:left="720" w:hanging="360"/>
      </w:pPr>
      <w:rPr>
        <w:rFonts w:cs="Sylfae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9547AA0"/>
    <w:multiLevelType w:val="hybridMultilevel"/>
    <w:tmpl w:val="D13216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A0F0CA1"/>
    <w:multiLevelType w:val="hybridMultilevel"/>
    <w:tmpl w:val="6A828C84"/>
    <w:lvl w:ilvl="0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31" w15:restartNumberingAfterBreak="0">
    <w:nsid w:val="6D9405AD"/>
    <w:multiLevelType w:val="hybridMultilevel"/>
    <w:tmpl w:val="F3D83AB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6E2C5BB1"/>
    <w:multiLevelType w:val="hybridMultilevel"/>
    <w:tmpl w:val="ED7EA97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6ED23DE5"/>
    <w:multiLevelType w:val="hybridMultilevel"/>
    <w:tmpl w:val="23D6323C"/>
    <w:lvl w:ilvl="0" w:tplc="DA300786">
      <w:numFmt w:val="bullet"/>
      <w:lvlText w:val="-"/>
      <w:lvlJc w:val="left"/>
      <w:pPr>
        <w:ind w:left="1080" w:hanging="360"/>
      </w:pPr>
      <w:rPr>
        <w:rFonts w:ascii="Sylfaen" w:eastAsiaTheme="minorEastAsia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6FC22823"/>
    <w:multiLevelType w:val="hybridMultilevel"/>
    <w:tmpl w:val="DBD8949E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90003" w:tentative="1">
      <w:start w:val="1"/>
      <w:numFmt w:val="bullet"/>
      <w:lvlText w:val="o"/>
      <w:lvlJc w:val="left"/>
      <w:pPr>
        <w:tabs>
          <w:tab w:val="num" w:pos="1040"/>
        </w:tabs>
        <w:ind w:left="10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760"/>
        </w:tabs>
        <w:ind w:left="1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480"/>
        </w:tabs>
        <w:ind w:left="2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00"/>
        </w:tabs>
        <w:ind w:left="32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20"/>
        </w:tabs>
        <w:ind w:left="3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40"/>
        </w:tabs>
        <w:ind w:left="4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360"/>
        </w:tabs>
        <w:ind w:left="53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080"/>
        </w:tabs>
        <w:ind w:left="6080" w:hanging="360"/>
      </w:pPr>
      <w:rPr>
        <w:rFonts w:ascii="Wingdings" w:hAnsi="Wingdings" w:hint="default"/>
      </w:rPr>
    </w:lvl>
  </w:abstractNum>
  <w:abstractNum w:abstractNumId="35" w15:restartNumberingAfterBreak="0">
    <w:nsid w:val="708A3A6A"/>
    <w:multiLevelType w:val="hybridMultilevel"/>
    <w:tmpl w:val="4B183C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36962DB"/>
    <w:multiLevelType w:val="hybridMultilevel"/>
    <w:tmpl w:val="56EC00DC"/>
    <w:lvl w:ilvl="0" w:tplc="0409000D">
      <w:start w:val="1"/>
      <w:numFmt w:val="bullet"/>
      <w:lvlText w:val=""/>
      <w:lvlJc w:val="left"/>
      <w:pPr>
        <w:ind w:left="5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37" w15:restartNumberingAfterBreak="0">
    <w:nsid w:val="738E5936"/>
    <w:multiLevelType w:val="hybridMultilevel"/>
    <w:tmpl w:val="C96A63FC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8" w15:restartNumberingAfterBreak="0">
    <w:nsid w:val="74675448"/>
    <w:multiLevelType w:val="hybridMultilevel"/>
    <w:tmpl w:val="085C05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36"/>
  </w:num>
  <w:num w:numId="3">
    <w:abstractNumId w:val="27"/>
  </w:num>
  <w:num w:numId="4">
    <w:abstractNumId w:val="5"/>
  </w:num>
  <w:num w:numId="5">
    <w:abstractNumId w:val="6"/>
  </w:num>
  <w:num w:numId="6">
    <w:abstractNumId w:val="11"/>
  </w:num>
  <w:num w:numId="7">
    <w:abstractNumId w:val="21"/>
  </w:num>
  <w:num w:numId="8">
    <w:abstractNumId w:val="33"/>
  </w:num>
  <w:num w:numId="9">
    <w:abstractNumId w:val="24"/>
  </w:num>
  <w:num w:numId="10">
    <w:abstractNumId w:val="35"/>
  </w:num>
  <w:num w:numId="11">
    <w:abstractNumId w:val="38"/>
  </w:num>
  <w:num w:numId="12">
    <w:abstractNumId w:val="16"/>
  </w:num>
  <w:num w:numId="13">
    <w:abstractNumId w:val="0"/>
  </w:num>
  <w:num w:numId="14">
    <w:abstractNumId w:val="14"/>
  </w:num>
  <w:num w:numId="15">
    <w:abstractNumId w:val="26"/>
  </w:num>
  <w:num w:numId="16">
    <w:abstractNumId w:val="8"/>
  </w:num>
  <w:num w:numId="17">
    <w:abstractNumId w:val="18"/>
  </w:num>
  <w:num w:numId="18">
    <w:abstractNumId w:val="2"/>
  </w:num>
  <w:num w:numId="19">
    <w:abstractNumId w:val="37"/>
  </w:num>
  <w:num w:numId="20">
    <w:abstractNumId w:val="4"/>
  </w:num>
  <w:num w:numId="21">
    <w:abstractNumId w:val="9"/>
  </w:num>
  <w:num w:numId="22">
    <w:abstractNumId w:val="28"/>
  </w:num>
  <w:num w:numId="23">
    <w:abstractNumId w:val="29"/>
  </w:num>
  <w:num w:numId="24">
    <w:abstractNumId w:val="17"/>
  </w:num>
  <w:num w:numId="25">
    <w:abstractNumId w:val="12"/>
  </w:num>
  <w:num w:numId="26">
    <w:abstractNumId w:val="19"/>
  </w:num>
  <w:num w:numId="27">
    <w:abstractNumId w:val="7"/>
  </w:num>
  <w:num w:numId="28">
    <w:abstractNumId w:val="1"/>
  </w:num>
  <w:num w:numId="29">
    <w:abstractNumId w:val="22"/>
  </w:num>
  <w:num w:numId="30">
    <w:abstractNumId w:val="31"/>
  </w:num>
  <w:num w:numId="31">
    <w:abstractNumId w:val="15"/>
  </w:num>
  <w:num w:numId="32">
    <w:abstractNumId w:val="3"/>
  </w:num>
  <w:num w:numId="33">
    <w:abstractNumId w:val="34"/>
  </w:num>
  <w:num w:numId="34">
    <w:abstractNumId w:val="23"/>
  </w:num>
  <w:num w:numId="35">
    <w:abstractNumId w:val="20"/>
  </w:num>
  <w:num w:numId="36">
    <w:abstractNumId w:val="32"/>
  </w:num>
  <w:num w:numId="37">
    <w:abstractNumId w:val="10"/>
  </w:num>
  <w:num w:numId="38">
    <w:abstractNumId w:val="30"/>
  </w:num>
  <w:num w:numId="39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7B51A3"/>
    <w:rsid w:val="000015C4"/>
    <w:rsid w:val="00004730"/>
    <w:rsid w:val="000732DB"/>
    <w:rsid w:val="000A08CE"/>
    <w:rsid w:val="000D0C99"/>
    <w:rsid w:val="000D5079"/>
    <w:rsid w:val="000F7589"/>
    <w:rsid w:val="00101A25"/>
    <w:rsid w:val="00110F00"/>
    <w:rsid w:val="00140D14"/>
    <w:rsid w:val="0017450A"/>
    <w:rsid w:val="0019521A"/>
    <w:rsid w:val="001D6B8C"/>
    <w:rsid w:val="001E7478"/>
    <w:rsid w:val="001F4950"/>
    <w:rsid w:val="00204DD4"/>
    <w:rsid w:val="002308B2"/>
    <w:rsid w:val="00270D2F"/>
    <w:rsid w:val="0029530D"/>
    <w:rsid w:val="002A602C"/>
    <w:rsid w:val="002D3C3B"/>
    <w:rsid w:val="002E0CAA"/>
    <w:rsid w:val="002F49C5"/>
    <w:rsid w:val="00306D87"/>
    <w:rsid w:val="00371080"/>
    <w:rsid w:val="003848BD"/>
    <w:rsid w:val="003A532D"/>
    <w:rsid w:val="003A76AD"/>
    <w:rsid w:val="003C095A"/>
    <w:rsid w:val="003D5EAA"/>
    <w:rsid w:val="003E7522"/>
    <w:rsid w:val="003F61CD"/>
    <w:rsid w:val="004029F4"/>
    <w:rsid w:val="00416411"/>
    <w:rsid w:val="004178D7"/>
    <w:rsid w:val="0043362E"/>
    <w:rsid w:val="004546A6"/>
    <w:rsid w:val="004A1C3E"/>
    <w:rsid w:val="00514CF4"/>
    <w:rsid w:val="0057410E"/>
    <w:rsid w:val="00586FF7"/>
    <w:rsid w:val="005935B7"/>
    <w:rsid w:val="00596728"/>
    <w:rsid w:val="005D2667"/>
    <w:rsid w:val="005D5505"/>
    <w:rsid w:val="005E3A35"/>
    <w:rsid w:val="005E3F39"/>
    <w:rsid w:val="00604091"/>
    <w:rsid w:val="006053E1"/>
    <w:rsid w:val="0060667B"/>
    <w:rsid w:val="00611893"/>
    <w:rsid w:val="00627999"/>
    <w:rsid w:val="00633931"/>
    <w:rsid w:val="00644AED"/>
    <w:rsid w:val="00653BB6"/>
    <w:rsid w:val="006712EC"/>
    <w:rsid w:val="006E0764"/>
    <w:rsid w:val="006F1361"/>
    <w:rsid w:val="00711D34"/>
    <w:rsid w:val="00714C92"/>
    <w:rsid w:val="0073786D"/>
    <w:rsid w:val="0078159E"/>
    <w:rsid w:val="00795714"/>
    <w:rsid w:val="007B51A3"/>
    <w:rsid w:val="007C36E3"/>
    <w:rsid w:val="007E0639"/>
    <w:rsid w:val="007E7D97"/>
    <w:rsid w:val="00817F18"/>
    <w:rsid w:val="00870D66"/>
    <w:rsid w:val="00871773"/>
    <w:rsid w:val="00894DD8"/>
    <w:rsid w:val="00897462"/>
    <w:rsid w:val="008B552D"/>
    <w:rsid w:val="008C65A0"/>
    <w:rsid w:val="008D29AA"/>
    <w:rsid w:val="008F56A0"/>
    <w:rsid w:val="00927121"/>
    <w:rsid w:val="00930AF2"/>
    <w:rsid w:val="00934FE5"/>
    <w:rsid w:val="0095025D"/>
    <w:rsid w:val="00963720"/>
    <w:rsid w:val="00982974"/>
    <w:rsid w:val="00990E71"/>
    <w:rsid w:val="00991E07"/>
    <w:rsid w:val="009A0F64"/>
    <w:rsid w:val="009C40A6"/>
    <w:rsid w:val="009F622D"/>
    <w:rsid w:val="00A04A7E"/>
    <w:rsid w:val="00A4498C"/>
    <w:rsid w:val="00A5613B"/>
    <w:rsid w:val="00A85DBA"/>
    <w:rsid w:val="00AD082E"/>
    <w:rsid w:val="00AF3CE1"/>
    <w:rsid w:val="00B26BE8"/>
    <w:rsid w:val="00B93409"/>
    <w:rsid w:val="00BA404C"/>
    <w:rsid w:val="00BA4792"/>
    <w:rsid w:val="00BA696B"/>
    <w:rsid w:val="00BD7810"/>
    <w:rsid w:val="00BE5465"/>
    <w:rsid w:val="00C000A3"/>
    <w:rsid w:val="00C0613C"/>
    <w:rsid w:val="00C1634F"/>
    <w:rsid w:val="00C262FC"/>
    <w:rsid w:val="00C35AB5"/>
    <w:rsid w:val="00C636FA"/>
    <w:rsid w:val="00C87CE5"/>
    <w:rsid w:val="00CA225B"/>
    <w:rsid w:val="00CE7582"/>
    <w:rsid w:val="00D03E5D"/>
    <w:rsid w:val="00D15748"/>
    <w:rsid w:val="00D224BF"/>
    <w:rsid w:val="00D60F87"/>
    <w:rsid w:val="00D619C9"/>
    <w:rsid w:val="00D64B84"/>
    <w:rsid w:val="00D66242"/>
    <w:rsid w:val="00D71330"/>
    <w:rsid w:val="00D76721"/>
    <w:rsid w:val="00D82F1C"/>
    <w:rsid w:val="00D83E7E"/>
    <w:rsid w:val="00DB3154"/>
    <w:rsid w:val="00DE66F9"/>
    <w:rsid w:val="00E04E3D"/>
    <w:rsid w:val="00E23CFF"/>
    <w:rsid w:val="00E24DA9"/>
    <w:rsid w:val="00E66B79"/>
    <w:rsid w:val="00E73466"/>
    <w:rsid w:val="00E9475F"/>
    <w:rsid w:val="00EC16EC"/>
    <w:rsid w:val="00ED653C"/>
    <w:rsid w:val="00EE76CB"/>
    <w:rsid w:val="00EF01E0"/>
    <w:rsid w:val="00EF1BAB"/>
    <w:rsid w:val="00F1261B"/>
    <w:rsid w:val="00F22531"/>
    <w:rsid w:val="00F245C3"/>
    <w:rsid w:val="00F2616E"/>
    <w:rsid w:val="00F4047A"/>
    <w:rsid w:val="00F538D8"/>
    <w:rsid w:val="00F62CF0"/>
    <w:rsid w:val="00F70F01"/>
    <w:rsid w:val="00F738B3"/>
    <w:rsid w:val="00FB55A9"/>
    <w:rsid w:val="00FD205D"/>
    <w:rsid w:val="00FD38CA"/>
    <w:rsid w:val="00FE07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649C62A4-D9B6-4CB3-9A40-3C4D6513C5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F4950"/>
  </w:style>
  <w:style w:type="paragraph" w:styleId="Heading3">
    <w:name w:val="heading 3"/>
    <w:basedOn w:val="Normal"/>
    <w:link w:val="Heading3Char"/>
    <w:uiPriority w:val="9"/>
    <w:qFormat/>
    <w:rsid w:val="003E752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7B51A3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7B51A3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B51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51A3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7957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59"/>
    <w:rsid w:val="0061189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Default">
    <w:name w:val="Default"/>
    <w:rsid w:val="00101A25"/>
    <w:pPr>
      <w:autoSpaceDE w:val="0"/>
      <w:autoSpaceDN w:val="0"/>
      <w:adjustRightInd w:val="0"/>
      <w:spacing w:after="0" w:line="240" w:lineRule="auto"/>
    </w:pPr>
    <w:rPr>
      <w:rFonts w:ascii="Calibri" w:eastAsiaTheme="minorHAnsi" w:hAnsi="Calibri" w:cs="Calibri"/>
      <w:color w:val="000000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3E7522"/>
    <w:rPr>
      <w:rFonts w:ascii="Times New Roman" w:eastAsia="Times New Roman" w:hAnsi="Times New Roman" w:cs="Times New Roman"/>
      <w:b/>
      <w:bCs/>
      <w:sz w:val="27"/>
      <w:szCs w:val="27"/>
    </w:rPr>
  </w:style>
  <w:style w:type="character" w:styleId="FollowedHyperlink">
    <w:name w:val="FollowedHyperlink"/>
    <w:basedOn w:val="DefaultParagraphFont"/>
    <w:uiPriority w:val="99"/>
    <w:semiHidden/>
    <w:unhideWhenUsed/>
    <w:rsid w:val="00BA4792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128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4</Pages>
  <Words>1047</Words>
  <Characters>5971</Characters>
  <Application>Microsoft Office Word</Application>
  <DocSecurity>0</DocSecurity>
  <Lines>49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ia</dc:creator>
  <cp:lastModifiedBy>Tamar Kurtanidze</cp:lastModifiedBy>
  <cp:revision>13</cp:revision>
  <cp:lastPrinted>2019-02-08T12:46:00Z</cp:lastPrinted>
  <dcterms:created xsi:type="dcterms:W3CDTF">2019-03-15T08:33:00Z</dcterms:created>
  <dcterms:modified xsi:type="dcterms:W3CDTF">2020-11-26T09:38:00Z</dcterms:modified>
</cp:coreProperties>
</file>